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F1294" w14:textId="77777777" w:rsidR="00812B34" w:rsidRPr="002B41CD" w:rsidRDefault="00812B34" w:rsidP="002B41CD">
      <w:pPr>
        <w:pStyle w:val="Nzev"/>
        <w:rPr>
          <w:sz w:val="44"/>
          <w:szCs w:val="44"/>
        </w:rPr>
      </w:pPr>
      <w:r w:rsidRPr="002B41CD">
        <w:rPr>
          <w:sz w:val="44"/>
          <w:szCs w:val="44"/>
        </w:rPr>
        <w:t>Floor aerobik pro nevidomé - cvičíme doma</w:t>
      </w:r>
    </w:p>
    <w:p w14:paraId="38989E7E" w14:textId="77777777" w:rsidR="00812B34" w:rsidRPr="002B41CD" w:rsidRDefault="00812B34" w:rsidP="002B41CD">
      <w:pPr>
        <w:pStyle w:val="Nzev"/>
        <w:rPr>
          <w:sz w:val="44"/>
          <w:szCs w:val="44"/>
        </w:rPr>
      </w:pPr>
      <w:r w:rsidRPr="002B41CD">
        <w:rPr>
          <w:sz w:val="44"/>
          <w:szCs w:val="44"/>
        </w:rPr>
        <w:t>MANUÁL</w:t>
      </w:r>
    </w:p>
    <w:p w14:paraId="520522CF" w14:textId="77777777" w:rsidR="00812B34" w:rsidRDefault="00812B34" w:rsidP="00812B34">
      <w:pPr>
        <w:rPr>
          <w:sz w:val="18"/>
          <w:szCs w:val="18"/>
        </w:rPr>
      </w:pPr>
    </w:p>
    <w:p w14:paraId="2A1553A4" w14:textId="77777777" w:rsidR="00812B34" w:rsidRDefault="00812B34" w:rsidP="000B2049">
      <w:pPr>
        <w:pStyle w:val="Nadpis2"/>
        <w:numPr>
          <w:ilvl w:val="0"/>
          <w:numId w:val="0"/>
        </w:numPr>
      </w:pPr>
      <w:r>
        <w:t>Obsah</w:t>
      </w:r>
    </w:p>
    <w:p w14:paraId="0EC24799" w14:textId="10EE2BCC" w:rsidR="00812B34" w:rsidRDefault="00812B34" w:rsidP="00812B34">
      <w:pPr>
        <w:rPr>
          <w:sz w:val="18"/>
          <w:szCs w:val="18"/>
        </w:rPr>
      </w:pPr>
    </w:p>
    <w:p w14:paraId="39AD5525" w14:textId="0C66E1F3" w:rsidR="000B2049" w:rsidRDefault="009F0106">
      <w:pPr>
        <w:pStyle w:val="Obsah2"/>
        <w:tabs>
          <w:tab w:val="right" w:leader="dot" w:pos="9628"/>
        </w:tabs>
        <w:rPr>
          <w:rFonts w:asciiTheme="minorHAnsi" w:eastAsiaTheme="minorEastAsia" w:hAnsiTheme="minorHAnsi" w:cstheme="minorBidi"/>
          <w:noProof/>
          <w:kern w:val="0"/>
          <w:sz w:val="22"/>
          <w:szCs w:val="22"/>
          <w:lang w:eastAsia="cs-CZ" w:bidi="ar-SA"/>
        </w:rPr>
      </w:pPr>
      <w:r>
        <w:rPr>
          <w:sz w:val="18"/>
          <w:szCs w:val="18"/>
        </w:rPr>
        <w:fldChar w:fldCharType="begin"/>
      </w:r>
      <w:r>
        <w:rPr>
          <w:sz w:val="18"/>
          <w:szCs w:val="18"/>
        </w:rPr>
        <w:instrText xml:space="preserve"> TOC \o "1-3" \h \z \u </w:instrText>
      </w:r>
      <w:r>
        <w:rPr>
          <w:sz w:val="18"/>
          <w:szCs w:val="18"/>
        </w:rPr>
        <w:fldChar w:fldCharType="separate"/>
      </w:r>
      <w:hyperlink w:anchor="_Toc94542131" w:history="1">
        <w:r w:rsidR="000B2049" w:rsidRPr="000E1BCF">
          <w:rPr>
            <w:rStyle w:val="Hypertextovodkaz"/>
            <w:noProof/>
          </w:rPr>
          <w:t>Úvod</w:t>
        </w:r>
        <w:r w:rsidR="000B2049">
          <w:rPr>
            <w:noProof/>
            <w:webHidden/>
          </w:rPr>
          <w:tab/>
        </w:r>
        <w:r w:rsidR="000B2049">
          <w:rPr>
            <w:noProof/>
            <w:webHidden/>
          </w:rPr>
          <w:fldChar w:fldCharType="begin"/>
        </w:r>
        <w:r w:rsidR="000B2049">
          <w:rPr>
            <w:noProof/>
            <w:webHidden/>
          </w:rPr>
          <w:instrText xml:space="preserve"> PAGEREF _Toc94542131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49A8495A" w14:textId="6DB9DB49"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32" w:history="1">
        <w:r w:rsidR="000B2049" w:rsidRPr="000E1BCF">
          <w:rPr>
            <w:rStyle w:val="Hypertextovodkaz"/>
            <w:noProof/>
          </w:rPr>
          <w:t>Pře</w:t>
        </w:r>
        <w:bookmarkStart w:id="0" w:name="_GoBack"/>
        <w:bookmarkEnd w:id="0"/>
        <w:r w:rsidR="000B2049" w:rsidRPr="000E1BCF">
          <w:rPr>
            <w:rStyle w:val="Hypertextovodkaz"/>
            <w:noProof/>
          </w:rPr>
          <w:t>dstavení programu</w:t>
        </w:r>
        <w:r w:rsidR="000B2049">
          <w:rPr>
            <w:noProof/>
            <w:webHidden/>
          </w:rPr>
          <w:tab/>
        </w:r>
        <w:r w:rsidR="000B2049">
          <w:rPr>
            <w:noProof/>
            <w:webHidden/>
          </w:rPr>
          <w:fldChar w:fldCharType="begin"/>
        </w:r>
        <w:r w:rsidR="000B2049">
          <w:rPr>
            <w:noProof/>
            <w:webHidden/>
          </w:rPr>
          <w:instrText xml:space="preserve"> PAGEREF _Toc94542132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5812E486" w14:textId="4D6B93EE"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33" w:history="1">
        <w:r w:rsidR="000B2049" w:rsidRPr="000E1BCF">
          <w:rPr>
            <w:rStyle w:val="Hypertextovodkaz"/>
            <w:noProof/>
          </w:rPr>
          <w:t>Přístupnost cvičební metody</w:t>
        </w:r>
        <w:r w:rsidR="000B2049">
          <w:rPr>
            <w:noProof/>
            <w:webHidden/>
          </w:rPr>
          <w:tab/>
        </w:r>
        <w:r w:rsidR="000B2049">
          <w:rPr>
            <w:noProof/>
            <w:webHidden/>
          </w:rPr>
          <w:fldChar w:fldCharType="begin"/>
        </w:r>
        <w:r w:rsidR="000B2049">
          <w:rPr>
            <w:noProof/>
            <w:webHidden/>
          </w:rPr>
          <w:instrText xml:space="preserve"> PAGEREF _Toc94542133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67D5D8EC" w14:textId="1A00640F"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34" w:history="1">
        <w:r w:rsidR="000B2049" w:rsidRPr="000E1BCF">
          <w:rPr>
            <w:rStyle w:val="Hypertextovodkaz"/>
            <w:noProof/>
          </w:rPr>
          <w:t>Bezpečné cvičební místo</w:t>
        </w:r>
        <w:r w:rsidR="000B2049">
          <w:rPr>
            <w:noProof/>
            <w:webHidden/>
          </w:rPr>
          <w:tab/>
        </w:r>
        <w:r w:rsidR="000B2049">
          <w:rPr>
            <w:noProof/>
            <w:webHidden/>
          </w:rPr>
          <w:fldChar w:fldCharType="begin"/>
        </w:r>
        <w:r w:rsidR="000B2049">
          <w:rPr>
            <w:noProof/>
            <w:webHidden/>
          </w:rPr>
          <w:instrText xml:space="preserve"> PAGEREF _Toc94542134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11EFB353" w14:textId="1D4854EB"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35" w:history="1">
        <w:r w:rsidR="000B2049" w:rsidRPr="000E1BCF">
          <w:rPr>
            <w:rStyle w:val="Hypertextovodkaz"/>
            <w:noProof/>
          </w:rPr>
          <w:t>Vedení hudbou a slovem</w:t>
        </w:r>
        <w:r w:rsidR="000B2049">
          <w:rPr>
            <w:noProof/>
            <w:webHidden/>
          </w:rPr>
          <w:tab/>
        </w:r>
        <w:r w:rsidR="000B2049">
          <w:rPr>
            <w:noProof/>
            <w:webHidden/>
          </w:rPr>
          <w:fldChar w:fldCharType="begin"/>
        </w:r>
        <w:r w:rsidR="000B2049">
          <w:rPr>
            <w:noProof/>
            <w:webHidden/>
          </w:rPr>
          <w:instrText xml:space="preserve"> PAGEREF _Toc94542135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33BF259C" w14:textId="618501AC"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36" w:history="1">
        <w:r w:rsidR="000B2049" w:rsidRPr="000E1BCF">
          <w:rPr>
            <w:rStyle w:val="Hypertextovodkaz"/>
            <w:noProof/>
          </w:rPr>
          <w:t>A jak to celé probíhá?</w:t>
        </w:r>
        <w:r w:rsidR="000B2049">
          <w:rPr>
            <w:noProof/>
            <w:webHidden/>
          </w:rPr>
          <w:tab/>
        </w:r>
        <w:r w:rsidR="000B2049">
          <w:rPr>
            <w:noProof/>
            <w:webHidden/>
          </w:rPr>
          <w:fldChar w:fldCharType="begin"/>
        </w:r>
        <w:r w:rsidR="000B2049">
          <w:rPr>
            <w:noProof/>
            <w:webHidden/>
          </w:rPr>
          <w:instrText xml:space="preserve"> PAGEREF _Toc94542136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47129CD3" w14:textId="17E57DB8"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37" w:history="1">
        <w:r w:rsidR="000B2049" w:rsidRPr="000E1BCF">
          <w:rPr>
            <w:rStyle w:val="Hypertextovodkaz"/>
            <w:noProof/>
          </w:rPr>
          <w:t>Textové popisy prvků</w:t>
        </w:r>
        <w:r w:rsidR="000B2049">
          <w:rPr>
            <w:noProof/>
            <w:webHidden/>
          </w:rPr>
          <w:tab/>
        </w:r>
        <w:r w:rsidR="000B2049">
          <w:rPr>
            <w:noProof/>
            <w:webHidden/>
          </w:rPr>
          <w:fldChar w:fldCharType="begin"/>
        </w:r>
        <w:r w:rsidR="000B2049">
          <w:rPr>
            <w:noProof/>
            <w:webHidden/>
          </w:rPr>
          <w:instrText xml:space="preserve"> PAGEREF _Toc94542137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30172B9C" w14:textId="45924206"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38" w:history="1">
        <w:r w:rsidR="000B2049" w:rsidRPr="000E1BCF">
          <w:rPr>
            <w:rStyle w:val="Hypertextovodkaz"/>
            <w:noProof/>
          </w:rPr>
          <w:t>Nácvik prvků</w:t>
        </w:r>
        <w:r w:rsidR="000B2049">
          <w:rPr>
            <w:noProof/>
            <w:webHidden/>
          </w:rPr>
          <w:tab/>
        </w:r>
        <w:r w:rsidR="000B2049">
          <w:rPr>
            <w:noProof/>
            <w:webHidden/>
          </w:rPr>
          <w:fldChar w:fldCharType="begin"/>
        </w:r>
        <w:r w:rsidR="000B2049">
          <w:rPr>
            <w:noProof/>
            <w:webHidden/>
          </w:rPr>
          <w:instrText xml:space="preserve"> PAGEREF _Toc94542138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03F0DB2A" w14:textId="0782993A"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39" w:history="1">
        <w:r w:rsidR="000B2049" w:rsidRPr="000E1BCF">
          <w:rPr>
            <w:rStyle w:val="Hypertextovodkaz"/>
            <w:noProof/>
          </w:rPr>
          <w:t>Pohybový videoslovníček</w:t>
        </w:r>
        <w:r w:rsidR="000B2049">
          <w:rPr>
            <w:noProof/>
            <w:webHidden/>
          </w:rPr>
          <w:tab/>
        </w:r>
        <w:r w:rsidR="000B2049">
          <w:rPr>
            <w:noProof/>
            <w:webHidden/>
          </w:rPr>
          <w:fldChar w:fldCharType="begin"/>
        </w:r>
        <w:r w:rsidR="000B2049">
          <w:rPr>
            <w:noProof/>
            <w:webHidden/>
          </w:rPr>
          <w:instrText xml:space="preserve"> PAGEREF _Toc94542139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4A14856B" w14:textId="0FF0CBEC"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40" w:history="1">
        <w:r w:rsidR="000B2049" w:rsidRPr="000E1BCF">
          <w:rPr>
            <w:rStyle w:val="Hypertextovodkaz"/>
            <w:noProof/>
          </w:rPr>
          <w:t>Audiozáznam</w:t>
        </w:r>
        <w:r w:rsidR="000B2049">
          <w:rPr>
            <w:noProof/>
            <w:webHidden/>
          </w:rPr>
          <w:tab/>
        </w:r>
        <w:r w:rsidR="000B2049">
          <w:rPr>
            <w:noProof/>
            <w:webHidden/>
          </w:rPr>
          <w:fldChar w:fldCharType="begin"/>
        </w:r>
        <w:r w:rsidR="000B2049">
          <w:rPr>
            <w:noProof/>
            <w:webHidden/>
          </w:rPr>
          <w:instrText xml:space="preserve"> PAGEREF _Toc94542140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104F2554" w14:textId="6AF49DF4"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41" w:history="1">
        <w:r w:rsidR="000B2049" w:rsidRPr="000E1BCF">
          <w:rPr>
            <w:rStyle w:val="Hypertextovodkaz"/>
            <w:noProof/>
          </w:rPr>
          <w:t>Cvičení šité na míru</w:t>
        </w:r>
        <w:r w:rsidR="000B2049">
          <w:rPr>
            <w:noProof/>
            <w:webHidden/>
          </w:rPr>
          <w:tab/>
        </w:r>
        <w:r w:rsidR="000B2049">
          <w:rPr>
            <w:noProof/>
            <w:webHidden/>
          </w:rPr>
          <w:fldChar w:fldCharType="begin"/>
        </w:r>
        <w:r w:rsidR="000B2049">
          <w:rPr>
            <w:noProof/>
            <w:webHidden/>
          </w:rPr>
          <w:instrText xml:space="preserve"> PAGEREF _Toc94542141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4757B79F" w14:textId="111FD9E5"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42" w:history="1">
        <w:r w:rsidR="000B2049" w:rsidRPr="000E1BCF">
          <w:rPr>
            <w:rStyle w:val="Hypertextovodkaz"/>
            <w:noProof/>
          </w:rPr>
          <w:t>Z dosavadních ohlasů</w:t>
        </w:r>
        <w:r w:rsidR="000B2049">
          <w:rPr>
            <w:noProof/>
            <w:webHidden/>
          </w:rPr>
          <w:tab/>
        </w:r>
        <w:r w:rsidR="000B2049">
          <w:rPr>
            <w:noProof/>
            <w:webHidden/>
          </w:rPr>
          <w:fldChar w:fldCharType="begin"/>
        </w:r>
        <w:r w:rsidR="000B2049">
          <w:rPr>
            <w:noProof/>
            <w:webHidden/>
          </w:rPr>
          <w:instrText xml:space="preserve"> PAGEREF _Toc94542142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0B2C19C5" w14:textId="622E298B"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43" w:history="1">
        <w:r w:rsidR="000B2049" w:rsidRPr="000E1BCF">
          <w:rPr>
            <w:rStyle w:val="Hypertextovodkaz"/>
            <w:noProof/>
          </w:rPr>
          <w:t>Sledujte nás</w:t>
        </w:r>
        <w:r w:rsidR="000B2049">
          <w:rPr>
            <w:noProof/>
            <w:webHidden/>
          </w:rPr>
          <w:tab/>
        </w:r>
        <w:r w:rsidR="000B2049">
          <w:rPr>
            <w:noProof/>
            <w:webHidden/>
          </w:rPr>
          <w:fldChar w:fldCharType="begin"/>
        </w:r>
        <w:r w:rsidR="000B2049">
          <w:rPr>
            <w:noProof/>
            <w:webHidden/>
          </w:rPr>
          <w:instrText xml:space="preserve"> PAGEREF _Toc94542143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35E5473A" w14:textId="24253228"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44" w:history="1">
        <w:r w:rsidR="000B2049" w:rsidRPr="000E1BCF">
          <w:rPr>
            <w:rStyle w:val="Hypertextovodkaz"/>
            <w:rFonts w:ascii="Times New Roman" w:hAnsi="Times New Roman"/>
            <w:noProof/>
            <w:lang w:val="de-DE"/>
          </w:rPr>
          <w:t>1. Aerobik obecně</w:t>
        </w:r>
        <w:r w:rsidR="000B2049">
          <w:rPr>
            <w:noProof/>
            <w:webHidden/>
          </w:rPr>
          <w:tab/>
        </w:r>
        <w:r w:rsidR="000B2049">
          <w:rPr>
            <w:noProof/>
            <w:webHidden/>
          </w:rPr>
          <w:fldChar w:fldCharType="begin"/>
        </w:r>
        <w:r w:rsidR="000B2049">
          <w:rPr>
            <w:noProof/>
            <w:webHidden/>
          </w:rPr>
          <w:instrText xml:space="preserve"> PAGEREF _Toc94542144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37EA3970" w14:textId="1236A79F"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45" w:history="1">
        <w:r w:rsidR="000B2049" w:rsidRPr="000E1BCF">
          <w:rPr>
            <w:rStyle w:val="Hypertextovodkaz"/>
            <w:rFonts w:ascii="Times New Roman" w:hAnsi="Times New Roman"/>
            <w:noProof/>
            <w:lang w:val="de-DE"/>
          </w:rPr>
          <w:t>2. Hudba</w:t>
        </w:r>
        <w:r w:rsidR="000B2049">
          <w:rPr>
            <w:noProof/>
            <w:webHidden/>
          </w:rPr>
          <w:tab/>
        </w:r>
        <w:r w:rsidR="000B2049">
          <w:rPr>
            <w:noProof/>
            <w:webHidden/>
          </w:rPr>
          <w:fldChar w:fldCharType="begin"/>
        </w:r>
        <w:r w:rsidR="000B2049">
          <w:rPr>
            <w:noProof/>
            <w:webHidden/>
          </w:rPr>
          <w:instrText xml:space="preserve"> PAGEREF _Toc94542145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2FAA4E76" w14:textId="59436C92"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46" w:history="1">
        <w:r w:rsidR="000B2049" w:rsidRPr="000E1BCF">
          <w:rPr>
            <w:rStyle w:val="Hypertextovodkaz"/>
            <w:rFonts w:ascii="Times New Roman" w:hAnsi="Times New Roman"/>
            <w:noProof/>
            <w:lang w:val="de-DE"/>
          </w:rPr>
          <w:t>3. Prvky, povely a anglické názvosloví</w:t>
        </w:r>
        <w:r w:rsidR="000B2049">
          <w:rPr>
            <w:noProof/>
            <w:webHidden/>
          </w:rPr>
          <w:tab/>
        </w:r>
        <w:r w:rsidR="000B2049">
          <w:rPr>
            <w:noProof/>
            <w:webHidden/>
          </w:rPr>
          <w:fldChar w:fldCharType="begin"/>
        </w:r>
        <w:r w:rsidR="000B2049">
          <w:rPr>
            <w:noProof/>
            <w:webHidden/>
          </w:rPr>
          <w:instrText xml:space="preserve"> PAGEREF _Toc94542146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3390D75D" w14:textId="57DF67A0"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47" w:history="1">
        <w:r w:rsidR="000B2049" w:rsidRPr="000E1BCF">
          <w:rPr>
            <w:rStyle w:val="Hypertextovodkaz"/>
            <w:rFonts w:ascii="Times New Roman" w:hAnsi="Times New Roman"/>
            <w:noProof/>
            <w:lang w:val="de-DE"/>
          </w:rPr>
          <w:t>4. České názvosloví</w:t>
        </w:r>
        <w:r w:rsidR="000B2049">
          <w:rPr>
            <w:noProof/>
            <w:webHidden/>
          </w:rPr>
          <w:tab/>
        </w:r>
        <w:r w:rsidR="000B2049">
          <w:rPr>
            <w:noProof/>
            <w:webHidden/>
          </w:rPr>
          <w:fldChar w:fldCharType="begin"/>
        </w:r>
        <w:r w:rsidR="000B2049">
          <w:rPr>
            <w:noProof/>
            <w:webHidden/>
          </w:rPr>
          <w:instrText xml:space="preserve"> PAGEREF _Toc94542147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56A2E419" w14:textId="3C669D75"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48" w:history="1">
        <w:r w:rsidR="000B2049" w:rsidRPr="000E1BCF">
          <w:rPr>
            <w:rStyle w:val="Hypertextovodkaz"/>
            <w:rFonts w:ascii="Times New Roman" w:hAnsi="Times New Roman"/>
            <w:noProof/>
            <w:lang w:val="de-DE"/>
          </w:rPr>
          <w:t>5. Technika</w:t>
        </w:r>
        <w:r w:rsidR="000B2049">
          <w:rPr>
            <w:noProof/>
            <w:webHidden/>
          </w:rPr>
          <w:tab/>
        </w:r>
        <w:r w:rsidR="000B2049">
          <w:rPr>
            <w:noProof/>
            <w:webHidden/>
          </w:rPr>
          <w:fldChar w:fldCharType="begin"/>
        </w:r>
        <w:r w:rsidR="000B2049">
          <w:rPr>
            <w:noProof/>
            <w:webHidden/>
          </w:rPr>
          <w:instrText xml:space="preserve"> PAGEREF _Toc94542148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421580B4" w14:textId="1B0CCF73"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49" w:history="1">
        <w:r w:rsidR="000B2049" w:rsidRPr="000E1BCF">
          <w:rPr>
            <w:rStyle w:val="Hypertextovodkaz"/>
            <w:rFonts w:ascii="Times New Roman" w:hAnsi="Times New Roman"/>
            <w:noProof/>
          </w:rPr>
          <w:t>6. March, straddle march, lifting / straddle lifting</w:t>
        </w:r>
        <w:r w:rsidR="000B2049">
          <w:rPr>
            <w:noProof/>
            <w:webHidden/>
          </w:rPr>
          <w:tab/>
        </w:r>
        <w:r w:rsidR="000B2049">
          <w:rPr>
            <w:noProof/>
            <w:webHidden/>
          </w:rPr>
          <w:fldChar w:fldCharType="begin"/>
        </w:r>
        <w:r w:rsidR="000B2049">
          <w:rPr>
            <w:noProof/>
            <w:webHidden/>
          </w:rPr>
          <w:instrText xml:space="preserve"> PAGEREF _Toc94542149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4DF74943" w14:textId="2CFAC641"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50" w:history="1">
        <w:r w:rsidR="000B2049" w:rsidRPr="000E1BCF">
          <w:rPr>
            <w:rStyle w:val="Hypertextovodkaz"/>
            <w:rFonts w:ascii="Times New Roman" w:hAnsi="Times New Roman"/>
            <w:noProof/>
          </w:rPr>
          <w:t>6.1 March</w:t>
        </w:r>
        <w:r w:rsidR="000B2049">
          <w:rPr>
            <w:noProof/>
            <w:webHidden/>
          </w:rPr>
          <w:tab/>
        </w:r>
        <w:r w:rsidR="000B2049">
          <w:rPr>
            <w:noProof/>
            <w:webHidden/>
          </w:rPr>
          <w:fldChar w:fldCharType="begin"/>
        </w:r>
        <w:r w:rsidR="000B2049">
          <w:rPr>
            <w:noProof/>
            <w:webHidden/>
          </w:rPr>
          <w:instrText xml:space="preserve"> PAGEREF _Toc94542150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22C2814F" w14:textId="44D5E538"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51" w:history="1">
        <w:r w:rsidR="000B2049" w:rsidRPr="000E1BCF">
          <w:rPr>
            <w:rStyle w:val="Hypertextovodkaz"/>
            <w:rFonts w:ascii="Times New Roman" w:hAnsi="Times New Roman"/>
            <w:noProof/>
          </w:rPr>
          <w:t>6.2 Straddle march</w:t>
        </w:r>
        <w:r w:rsidR="000B2049">
          <w:rPr>
            <w:noProof/>
            <w:webHidden/>
          </w:rPr>
          <w:tab/>
        </w:r>
        <w:r w:rsidR="000B2049">
          <w:rPr>
            <w:noProof/>
            <w:webHidden/>
          </w:rPr>
          <w:fldChar w:fldCharType="begin"/>
        </w:r>
        <w:r w:rsidR="000B2049">
          <w:rPr>
            <w:noProof/>
            <w:webHidden/>
          </w:rPr>
          <w:instrText xml:space="preserve"> PAGEREF _Toc94542151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1AE771BE" w14:textId="0FF47736"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52" w:history="1">
        <w:r w:rsidR="000B2049" w:rsidRPr="000E1BCF">
          <w:rPr>
            <w:rStyle w:val="Hypertextovodkaz"/>
            <w:rFonts w:ascii="Times New Roman" w:hAnsi="Times New Roman"/>
            <w:noProof/>
          </w:rPr>
          <w:t>6.3 Lifting / straddle lifting</w:t>
        </w:r>
        <w:r w:rsidR="000B2049">
          <w:rPr>
            <w:noProof/>
            <w:webHidden/>
          </w:rPr>
          <w:tab/>
        </w:r>
        <w:r w:rsidR="000B2049">
          <w:rPr>
            <w:noProof/>
            <w:webHidden/>
          </w:rPr>
          <w:fldChar w:fldCharType="begin"/>
        </w:r>
        <w:r w:rsidR="000B2049">
          <w:rPr>
            <w:noProof/>
            <w:webHidden/>
          </w:rPr>
          <w:instrText xml:space="preserve"> PAGEREF _Toc94542152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3C0348C9" w14:textId="6E4C7326"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53" w:history="1">
        <w:r w:rsidR="000B2049" w:rsidRPr="000E1BCF">
          <w:rPr>
            <w:rStyle w:val="Hypertextovodkaz"/>
            <w:rFonts w:ascii="Times New Roman" w:hAnsi="Times New Roman"/>
            <w:noProof/>
          </w:rPr>
          <w:t>7. Step touch, slide, cross front, cross back</w:t>
        </w:r>
        <w:r w:rsidR="000B2049">
          <w:rPr>
            <w:noProof/>
            <w:webHidden/>
          </w:rPr>
          <w:tab/>
        </w:r>
        <w:r w:rsidR="000B2049">
          <w:rPr>
            <w:noProof/>
            <w:webHidden/>
          </w:rPr>
          <w:fldChar w:fldCharType="begin"/>
        </w:r>
        <w:r w:rsidR="000B2049">
          <w:rPr>
            <w:noProof/>
            <w:webHidden/>
          </w:rPr>
          <w:instrText xml:space="preserve"> PAGEREF _Toc94542153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650C1ACA" w14:textId="759366FB"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54" w:history="1">
        <w:r w:rsidR="000B2049" w:rsidRPr="000E1BCF">
          <w:rPr>
            <w:rStyle w:val="Hypertextovodkaz"/>
            <w:rFonts w:ascii="Times New Roman" w:hAnsi="Times New Roman"/>
            <w:noProof/>
          </w:rPr>
          <w:t>7.1 Step touch</w:t>
        </w:r>
        <w:r w:rsidR="000B2049">
          <w:rPr>
            <w:noProof/>
            <w:webHidden/>
          </w:rPr>
          <w:tab/>
        </w:r>
        <w:r w:rsidR="000B2049">
          <w:rPr>
            <w:noProof/>
            <w:webHidden/>
          </w:rPr>
          <w:fldChar w:fldCharType="begin"/>
        </w:r>
        <w:r w:rsidR="000B2049">
          <w:rPr>
            <w:noProof/>
            <w:webHidden/>
          </w:rPr>
          <w:instrText xml:space="preserve"> PAGEREF _Toc94542154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1C6C9412" w14:textId="0175A379"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55" w:history="1">
        <w:r w:rsidR="000B2049" w:rsidRPr="000E1BCF">
          <w:rPr>
            <w:rStyle w:val="Hypertextovodkaz"/>
            <w:rFonts w:ascii="Times New Roman" w:hAnsi="Times New Roman"/>
            <w:noProof/>
          </w:rPr>
          <w:t>7.2 Slide</w:t>
        </w:r>
        <w:r w:rsidR="000B2049">
          <w:rPr>
            <w:noProof/>
            <w:webHidden/>
          </w:rPr>
          <w:tab/>
        </w:r>
        <w:r w:rsidR="000B2049">
          <w:rPr>
            <w:noProof/>
            <w:webHidden/>
          </w:rPr>
          <w:fldChar w:fldCharType="begin"/>
        </w:r>
        <w:r w:rsidR="000B2049">
          <w:rPr>
            <w:noProof/>
            <w:webHidden/>
          </w:rPr>
          <w:instrText xml:space="preserve"> PAGEREF _Toc94542155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0C794478" w14:textId="34C3F8FD"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56" w:history="1">
        <w:r w:rsidR="000B2049" w:rsidRPr="000E1BCF">
          <w:rPr>
            <w:rStyle w:val="Hypertextovodkaz"/>
            <w:rFonts w:ascii="Times New Roman" w:hAnsi="Times New Roman"/>
            <w:noProof/>
          </w:rPr>
          <w:t>7.3 Cross front / cross back</w:t>
        </w:r>
        <w:r w:rsidR="000B2049">
          <w:rPr>
            <w:noProof/>
            <w:webHidden/>
          </w:rPr>
          <w:tab/>
        </w:r>
        <w:r w:rsidR="000B2049">
          <w:rPr>
            <w:noProof/>
            <w:webHidden/>
          </w:rPr>
          <w:fldChar w:fldCharType="begin"/>
        </w:r>
        <w:r w:rsidR="000B2049">
          <w:rPr>
            <w:noProof/>
            <w:webHidden/>
          </w:rPr>
          <w:instrText xml:space="preserve"> PAGEREF _Toc94542156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23445F7A" w14:textId="1CA94738"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57" w:history="1">
        <w:r w:rsidR="000B2049" w:rsidRPr="000E1BCF">
          <w:rPr>
            <w:rStyle w:val="Hypertextovodkaz"/>
            <w:rFonts w:ascii="Times New Roman" w:hAnsi="Times New Roman" w:cs="Times New Roman"/>
            <w:noProof/>
          </w:rPr>
          <w:t>8. Side to side, leg curl, knee up</w:t>
        </w:r>
        <w:r w:rsidR="000B2049">
          <w:rPr>
            <w:noProof/>
            <w:webHidden/>
          </w:rPr>
          <w:tab/>
        </w:r>
        <w:r w:rsidR="000B2049">
          <w:rPr>
            <w:noProof/>
            <w:webHidden/>
          </w:rPr>
          <w:fldChar w:fldCharType="begin"/>
        </w:r>
        <w:r w:rsidR="000B2049">
          <w:rPr>
            <w:noProof/>
            <w:webHidden/>
          </w:rPr>
          <w:instrText xml:space="preserve"> PAGEREF _Toc94542157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110F816C" w14:textId="0E446494"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58" w:history="1">
        <w:r w:rsidR="000B2049" w:rsidRPr="000E1BCF">
          <w:rPr>
            <w:rStyle w:val="Hypertextovodkaz"/>
            <w:rFonts w:ascii="Times New Roman" w:hAnsi="Times New Roman" w:cs="Times New Roman"/>
            <w:noProof/>
          </w:rPr>
          <w:t>8.1 Side to side</w:t>
        </w:r>
        <w:r w:rsidR="000B2049">
          <w:rPr>
            <w:noProof/>
            <w:webHidden/>
          </w:rPr>
          <w:tab/>
        </w:r>
        <w:r w:rsidR="000B2049">
          <w:rPr>
            <w:noProof/>
            <w:webHidden/>
          </w:rPr>
          <w:fldChar w:fldCharType="begin"/>
        </w:r>
        <w:r w:rsidR="000B2049">
          <w:rPr>
            <w:noProof/>
            <w:webHidden/>
          </w:rPr>
          <w:instrText xml:space="preserve"> PAGEREF _Toc94542158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1AE4C542" w14:textId="0AC797B3"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59" w:history="1">
        <w:r w:rsidR="000B2049" w:rsidRPr="000E1BCF">
          <w:rPr>
            <w:rStyle w:val="Hypertextovodkaz"/>
            <w:rFonts w:ascii="Times New Roman" w:hAnsi="Times New Roman" w:cs="Times New Roman"/>
            <w:noProof/>
          </w:rPr>
          <w:t>8.2 Leg curl / double leg curl</w:t>
        </w:r>
        <w:r w:rsidR="000B2049">
          <w:rPr>
            <w:noProof/>
            <w:webHidden/>
          </w:rPr>
          <w:tab/>
        </w:r>
        <w:r w:rsidR="000B2049">
          <w:rPr>
            <w:noProof/>
            <w:webHidden/>
          </w:rPr>
          <w:fldChar w:fldCharType="begin"/>
        </w:r>
        <w:r w:rsidR="000B2049">
          <w:rPr>
            <w:noProof/>
            <w:webHidden/>
          </w:rPr>
          <w:instrText xml:space="preserve"> PAGEREF _Toc94542159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55703138" w14:textId="7ACE867B"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60" w:history="1">
        <w:r w:rsidR="000B2049" w:rsidRPr="000E1BCF">
          <w:rPr>
            <w:rStyle w:val="Hypertextovodkaz"/>
            <w:rFonts w:ascii="Times New Roman" w:hAnsi="Times New Roman" w:cs="Times New Roman"/>
            <w:noProof/>
          </w:rPr>
          <w:t>8.3 Knee up / double knee up</w:t>
        </w:r>
        <w:r w:rsidR="000B2049">
          <w:rPr>
            <w:noProof/>
            <w:webHidden/>
          </w:rPr>
          <w:tab/>
        </w:r>
        <w:r w:rsidR="000B2049">
          <w:rPr>
            <w:noProof/>
            <w:webHidden/>
          </w:rPr>
          <w:fldChar w:fldCharType="begin"/>
        </w:r>
        <w:r w:rsidR="000B2049">
          <w:rPr>
            <w:noProof/>
            <w:webHidden/>
          </w:rPr>
          <w:instrText xml:space="preserve"> PAGEREF _Toc94542160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4C1D0CAE" w14:textId="7716858A"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61" w:history="1">
        <w:r w:rsidR="000B2049" w:rsidRPr="000E1BCF">
          <w:rPr>
            <w:rStyle w:val="Hypertextovodkaz"/>
            <w:rFonts w:ascii="Times New Roman" w:hAnsi="Times New Roman"/>
            <w:noProof/>
          </w:rPr>
          <w:t>9. Double step touch, grapewine, cha cha</w:t>
        </w:r>
        <w:r w:rsidR="000B2049">
          <w:rPr>
            <w:noProof/>
            <w:webHidden/>
          </w:rPr>
          <w:tab/>
        </w:r>
        <w:r w:rsidR="000B2049">
          <w:rPr>
            <w:noProof/>
            <w:webHidden/>
          </w:rPr>
          <w:fldChar w:fldCharType="begin"/>
        </w:r>
        <w:r w:rsidR="000B2049">
          <w:rPr>
            <w:noProof/>
            <w:webHidden/>
          </w:rPr>
          <w:instrText xml:space="preserve"> PAGEREF _Toc94542161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117C592A" w14:textId="269C4030"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62" w:history="1">
        <w:r w:rsidR="000B2049" w:rsidRPr="000E1BCF">
          <w:rPr>
            <w:rStyle w:val="Hypertextovodkaz"/>
            <w:rFonts w:ascii="Times New Roman" w:hAnsi="Times New Roman"/>
            <w:noProof/>
          </w:rPr>
          <w:t>9.1 Double step touch</w:t>
        </w:r>
        <w:r w:rsidR="000B2049">
          <w:rPr>
            <w:noProof/>
            <w:webHidden/>
          </w:rPr>
          <w:tab/>
        </w:r>
        <w:r w:rsidR="000B2049">
          <w:rPr>
            <w:noProof/>
            <w:webHidden/>
          </w:rPr>
          <w:fldChar w:fldCharType="begin"/>
        </w:r>
        <w:r w:rsidR="000B2049">
          <w:rPr>
            <w:noProof/>
            <w:webHidden/>
          </w:rPr>
          <w:instrText xml:space="preserve"> PAGEREF _Toc94542162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6A754D96" w14:textId="09C0D5CC"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63" w:history="1">
        <w:r w:rsidR="000B2049" w:rsidRPr="000E1BCF">
          <w:rPr>
            <w:rStyle w:val="Hypertextovodkaz"/>
            <w:rFonts w:ascii="Times New Roman" w:hAnsi="Times New Roman"/>
            <w:noProof/>
          </w:rPr>
          <w:t>9.2 Grapewine</w:t>
        </w:r>
        <w:r w:rsidR="000B2049">
          <w:rPr>
            <w:noProof/>
            <w:webHidden/>
          </w:rPr>
          <w:tab/>
        </w:r>
        <w:r w:rsidR="000B2049">
          <w:rPr>
            <w:noProof/>
            <w:webHidden/>
          </w:rPr>
          <w:fldChar w:fldCharType="begin"/>
        </w:r>
        <w:r w:rsidR="000B2049">
          <w:rPr>
            <w:noProof/>
            <w:webHidden/>
          </w:rPr>
          <w:instrText xml:space="preserve"> PAGEREF _Toc94542163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312E6F93" w14:textId="7D4388FF"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64" w:history="1">
        <w:r w:rsidR="000B2049" w:rsidRPr="000E1BCF">
          <w:rPr>
            <w:rStyle w:val="Hypertextovodkaz"/>
            <w:rFonts w:ascii="Times New Roman" w:hAnsi="Times New Roman"/>
            <w:noProof/>
          </w:rPr>
          <w:t>9.3 Cha cha</w:t>
        </w:r>
        <w:r w:rsidR="000B2049">
          <w:rPr>
            <w:noProof/>
            <w:webHidden/>
          </w:rPr>
          <w:tab/>
        </w:r>
        <w:r w:rsidR="000B2049">
          <w:rPr>
            <w:noProof/>
            <w:webHidden/>
          </w:rPr>
          <w:fldChar w:fldCharType="begin"/>
        </w:r>
        <w:r w:rsidR="000B2049">
          <w:rPr>
            <w:noProof/>
            <w:webHidden/>
          </w:rPr>
          <w:instrText xml:space="preserve"> PAGEREF _Toc94542164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5D7B2C73" w14:textId="347F226F"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65" w:history="1">
        <w:r w:rsidR="000B2049" w:rsidRPr="000E1BCF">
          <w:rPr>
            <w:rStyle w:val="Hypertextovodkaz"/>
            <w:rFonts w:ascii="Times New Roman" w:hAnsi="Times New Roman"/>
            <w:noProof/>
          </w:rPr>
          <w:t>10. V-step, basic, mambo</w:t>
        </w:r>
        <w:r w:rsidR="000B2049">
          <w:rPr>
            <w:noProof/>
            <w:webHidden/>
          </w:rPr>
          <w:tab/>
        </w:r>
        <w:r w:rsidR="000B2049">
          <w:rPr>
            <w:noProof/>
            <w:webHidden/>
          </w:rPr>
          <w:fldChar w:fldCharType="begin"/>
        </w:r>
        <w:r w:rsidR="000B2049">
          <w:rPr>
            <w:noProof/>
            <w:webHidden/>
          </w:rPr>
          <w:instrText xml:space="preserve"> PAGEREF _Toc94542165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59650DA5" w14:textId="49355985"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66" w:history="1">
        <w:r w:rsidR="000B2049" w:rsidRPr="000E1BCF">
          <w:rPr>
            <w:rStyle w:val="Hypertextovodkaz"/>
            <w:rFonts w:ascii="Times New Roman" w:hAnsi="Times New Roman"/>
            <w:noProof/>
          </w:rPr>
          <w:t>10.1 V-step</w:t>
        </w:r>
        <w:r w:rsidR="000B2049">
          <w:rPr>
            <w:noProof/>
            <w:webHidden/>
          </w:rPr>
          <w:tab/>
        </w:r>
        <w:r w:rsidR="000B2049">
          <w:rPr>
            <w:noProof/>
            <w:webHidden/>
          </w:rPr>
          <w:fldChar w:fldCharType="begin"/>
        </w:r>
        <w:r w:rsidR="000B2049">
          <w:rPr>
            <w:noProof/>
            <w:webHidden/>
          </w:rPr>
          <w:instrText xml:space="preserve"> PAGEREF _Toc94542166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14C952ED" w14:textId="0A48756B"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67" w:history="1">
        <w:r w:rsidR="000B2049" w:rsidRPr="000E1BCF">
          <w:rPr>
            <w:rStyle w:val="Hypertextovodkaz"/>
            <w:rFonts w:ascii="Times New Roman" w:hAnsi="Times New Roman"/>
            <w:noProof/>
          </w:rPr>
          <w:t>10.2 Basic</w:t>
        </w:r>
        <w:r w:rsidR="000B2049">
          <w:rPr>
            <w:noProof/>
            <w:webHidden/>
          </w:rPr>
          <w:tab/>
        </w:r>
        <w:r w:rsidR="000B2049">
          <w:rPr>
            <w:noProof/>
            <w:webHidden/>
          </w:rPr>
          <w:fldChar w:fldCharType="begin"/>
        </w:r>
        <w:r w:rsidR="000B2049">
          <w:rPr>
            <w:noProof/>
            <w:webHidden/>
          </w:rPr>
          <w:instrText xml:space="preserve"> PAGEREF _Toc94542167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0A7F1BBA" w14:textId="107E1A71"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68" w:history="1">
        <w:r w:rsidR="000B2049" w:rsidRPr="000E1BCF">
          <w:rPr>
            <w:rStyle w:val="Hypertextovodkaz"/>
            <w:rFonts w:ascii="Times New Roman" w:hAnsi="Times New Roman"/>
            <w:noProof/>
          </w:rPr>
          <w:t>10.3 Mambo</w:t>
        </w:r>
        <w:r w:rsidR="000B2049">
          <w:rPr>
            <w:noProof/>
            <w:webHidden/>
          </w:rPr>
          <w:tab/>
        </w:r>
        <w:r w:rsidR="000B2049">
          <w:rPr>
            <w:noProof/>
            <w:webHidden/>
          </w:rPr>
          <w:fldChar w:fldCharType="begin"/>
        </w:r>
        <w:r w:rsidR="000B2049">
          <w:rPr>
            <w:noProof/>
            <w:webHidden/>
          </w:rPr>
          <w:instrText xml:space="preserve"> PAGEREF _Toc94542168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495768F0" w14:textId="48D8E787"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69" w:history="1">
        <w:r w:rsidR="000B2049" w:rsidRPr="000E1BCF">
          <w:rPr>
            <w:rStyle w:val="Hypertextovodkaz"/>
            <w:rFonts w:ascii="Times New Roman" w:hAnsi="Times New Roman"/>
            <w:noProof/>
          </w:rPr>
          <w:t>11. Tap, heel, lunge, kick</w:t>
        </w:r>
        <w:r w:rsidR="000B2049">
          <w:rPr>
            <w:noProof/>
            <w:webHidden/>
          </w:rPr>
          <w:tab/>
        </w:r>
        <w:r w:rsidR="000B2049">
          <w:rPr>
            <w:noProof/>
            <w:webHidden/>
          </w:rPr>
          <w:fldChar w:fldCharType="begin"/>
        </w:r>
        <w:r w:rsidR="000B2049">
          <w:rPr>
            <w:noProof/>
            <w:webHidden/>
          </w:rPr>
          <w:instrText xml:space="preserve"> PAGEREF _Toc94542169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3961AC22" w14:textId="1FEF441F"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70" w:history="1">
        <w:r w:rsidR="000B2049" w:rsidRPr="000E1BCF">
          <w:rPr>
            <w:rStyle w:val="Hypertextovodkaz"/>
            <w:rFonts w:ascii="Times New Roman" w:hAnsi="Times New Roman"/>
            <w:noProof/>
          </w:rPr>
          <w:t>11.1 Tap / heel</w:t>
        </w:r>
        <w:r w:rsidR="000B2049">
          <w:rPr>
            <w:noProof/>
            <w:webHidden/>
          </w:rPr>
          <w:tab/>
        </w:r>
        <w:r w:rsidR="000B2049">
          <w:rPr>
            <w:noProof/>
            <w:webHidden/>
          </w:rPr>
          <w:fldChar w:fldCharType="begin"/>
        </w:r>
        <w:r w:rsidR="000B2049">
          <w:rPr>
            <w:noProof/>
            <w:webHidden/>
          </w:rPr>
          <w:instrText xml:space="preserve"> PAGEREF _Toc94542170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7315723C" w14:textId="149C0DD8"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71" w:history="1">
        <w:r w:rsidR="000B2049" w:rsidRPr="000E1BCF">
          <w:rPr>
            <w:rStyle w:val="Hypertextovodkaz"/>
            <w:rFonts w:ascii="Times New Roman" w:hAnsi="Times New Roman"/>
            <w:noProof/>
          </w:rPr>
          <w:t>11.2 Lunge</w:t>
        </w:r>
        <w:r w:rsidR="000B2049">
          <w:rPr>
            <w:noProof/>
            <w:webHidden/>
          </w:rPr>
          <w:tab/>
        </w:r>
        <w:r w:rsidR="000B2049">
          <w:rPr>
            <w:noProof/>
            <w:webHidden/>
          </w:rPr>
          <w:fldChar w:fldCharType="begin"/>
        </w:r>
        <w:r w:rsidR="000B2049">
          <w:rPr>
            <w:noProof/>
            <w:webHidden/>
          </w:rPr>
          <w:instrText xml:space="preserve"> PAGEREF _Toc94542171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18CC587E" w14:textId="0C023FDB"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72" w:history="1">
        <w:r w:rsidR="000B2049" w:rsidRPr="000E1BCF">
          <w:rPr>
            <w:rStyle w:val="Hypertextovodkaz"/>
            <w:rFonts w:ascii="Times New Roman" w:hAnsi="Times New Roman"/>
            <w:noProof/>
          </w:rPr>
          <w:t>11.3 Kick</w:t>
        </w:r>
        <w:r w:rsidR="000B2049">
          <w:rPr>
            <w:noProof/>
            <w:webHidden/>
          </w:rPr>
          <w:tab/>
        </w:r>
        <w:r w:rsidR="000B2049">
          <w:rPr>
            <w:noProof/>
            <w:webHidden/>
          </w:rPr>
          <w:fldChar w:fldCharType="begin"/>
        </w:r>
        <w:r w:rsidR="000B2049">
          <w:rPr>
            <w:noProof/>
            <w:webHidden/>
          </w:rPr>
          <w:instrText xml:space="preserve"> PAGEREF _Toc94542172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726B9471" w14:textId="1A08B452"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73" w:history="1">
        <w:r w:rsidR="000B2049" w:rsidRPr="000E1BCF">
          <w:rPr>
            <w:rStyle w:val="Hypertextovodkaz"/>
            <w:rFonts w:ascii="Times New Roman" w:hAnsi="Times New Roman"/>
            <w:noProof/>
          </w:rPr>
          <w:t>12. Step knee up, step kick, repeater</w:t>
        </w:r>
        <w:r w:rsidR="000B2049">
          <w:rPr>
            <w:noProof/>
            <w:webHidden/>
          </w:rPr>
          <w:tab/>
        </w:r>
        <w:r w:rsidR="000B2049">
          <w:rPr>
            <w:noProof/>
            <w:webHidden/>
          </w:rPr>
          <w:fldChar w:fldCharType="begin"/>
        </w:r>
        <w:r w:rsidR="000B2049">
          <w:rPr>
            <w:noProof/>
            <w:webHidden/>
          </w:rPr>
          <w:instrText xml:space="preserve"> PAGEREF _Toc94542173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242A9582" w14:textId="51C27968"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74" w:history="1">
        <w:r w:rsidR="000B2049" w:rsidRPr="000E1BCF">
          <w:rPr>
            <w:rStyle w:val="Hypertextovodkaz"/>
            <w:rFonts w:ascii="Times New Roman" w:hAnsi="Times New Roman"/>
            <w:noProof/>
          </w:rPr>
          <w:t>12.1 Step knee up</w:t>
        </w:r>
        <w:r w:rsidR="000B2049">
          <w:rPr>
            <w:noProof/>
            <w:webHidden/>
          </w:rPr>
          <w:tab/>
        </w:r>
        <w:r w:rsidR="000B2049">
          <w:rPr>
            <w:noProof/>
            <w:webHidden/>
          </w:rPr>
          <w:fldChar w:fldCharType="begin"/>
        </w:r>
        <w:r w:rsidR="000B2049">
          <w:rPr>
            <w:noProof/>
            <w:webHidden/>
          </w:rPr>
          <w:instrText xml:space="preserve"> PAGEREF _Toc94542174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10B669C8" w14:textId="3F210091"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75" w:history="1">
        <w:r w:rsidR="000B2049" w:rsidRPr="000E1BCF">
          <w:rPr>
            <w:rStyle w:val="Hypertextovodkaz"/>
            <w:rFonts w:ascii="Times New Roman" w:hAnsi="Times New Roman"/>
            <w:noProof/>
          </w:rPr>
          <w:t>12.2 Step kick</w:t>
        </w:r>
        <w:r w:rsidR="000B2049">
          <w:rPr>
            <w:noProof/>
            <w:webHidden/>
          </w:rPr>
          <w:tab/>
        </w:r>
        <w:r w:rsidR="000B2049">
          <w:rPr>
            <w:noProof/>
            <w:webHidden/>
          </w:rPr>
          <w:fldChar w:fldCharType="begin"/>
        </w:r>
        <w:r w:rsidR="000B2049">
          <w:rPr>
            <w:noProof/>
            <w:webHidden/>
          </w:rPr>
          <w:instrText xml:space="preserve"> PAGEREF _Toc94542175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4104D10F" w14:textId="5B416E55"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76" w:history="1">
        <w:r w:rsidR="000B2049" w:rsidRPr="000E1BCF">
          <w:rPr>
            <w:rStyle w:val="Hypertextovodkaz"/>
            <w:rFonts w:ascii="Times New Roman" w:hAnsi="Times New Roman"/>
            <w:noProof/>
          </w:rPr>
          <w:t>12.3 Repeater</w:t>
        </w:r>
        <w:r w:rsidR="000B2049">
          <w:rPr>
            <w:noProof/>
            <w:webHidden/>
          </w:rPr>
          <w:tab/>
        </w:r>
        <w:r w:rsidR="000B2049">
          <w:rPr>
            <w:noProof/>
            <w:webHidden/>
          </w:rPr>
          <w:fldChar w:fldCharType="begin"/>
        </w:r>
        <w:r w:rsidR="000B2049">
          <w:rPr>
            <w:noProof/>
            <w:webHidden/>
          </w:rPr>
          <w:instrText xml:space="preserve"> PAGEREF _Toc94542176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70D4F726" w14:textId="6EA852C7"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77" w:history="1">
        <w:r w:rsidR="000B2049" w:rsidRPr="000E1BCF">
          <w:rPr>
            <w:rStyle w:val="Hypertextovodkaz"/>
            <w:rFonts w:ascii="Times New Roman" w:hAnsi="Times New Roman"/>
            <w:noProof/>
          </w:rPr>
          <w:t>13. Spojování prvků</w:t>
        </w:r>
        <w:r w:rsidR="000B2049">
          <w:rPr>
            <w:noProof/>
            <w:webHidden/>
          </w:rPr>
          <w:tab/>
        </w:r>
        <w:r w:rsidR="000B2049">
          <w:rPr>
            <w:noProof/>
            <w:webHidden/>
          </w:rPr>
          <w:fldChar w:fldCharType="begin"/>
        </w:r>
        <w:r w:rsidR="000B2049">
          <w:rPr>
            <w:noProof/>
            <w:webHidden/>
          </w:rPr>
          <w:instrText xml:space="preserve"> PAGEREF _Toc94542177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351A70AE" w14:textId="227E2A26"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78" w:history="1">
        <w:r w:rsidR="000B2049" w:rsidRPr="000E1BCF">
          <w:rPr>
            <w:rStyle w:val="Hypertextovodkaz"/>
            <w:rFonts w:ascii="Times New Roman" w:hAnsi="Times New Roman"/>
            <w:noProof/>
          </w:rPr>
          <w:t>13.1 Spojování dvou prvků</w:t>
        </w:r>
        <w:r w:rsidR="000B2049">
          <w:rPr>
            <w:noProof/>
            <w:webHidden/>
          </w:rPr>
          <w:tab/>
        </w:r>
        <w:r w:rsidR="000B2049">
          <w:rPr>
            <w:noProof/>
            <w:webHidden/>
          </w:rPr>
          <w:fldChar w:fldCharType="begin"/>
        </w:r>
        <w:r w:rsidR="000B2049">
          <w:rPr>
            <w:noProof/>
            <w:webHidden/>
          </w:rPr>
          <w:instrText xml:space="preserve"> PAGEREF _Toc94542178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52619110" w14:textId="4A228CEF"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79" w:history="1">
        <w:r w:rsidR="000B2049" w:rsidRPr="000E1BCF">
          <w:rPr>
            <w:rStyle w:val="Hypertextovodkaz"/>
            <w:rFonts w:ascii="Times New Roman" w:hAnsi="Times New Roman"/>
            <w:noProof/>
          </w:rPr>
          <w:t>13.2 Spojování více prvků</w:t>
        </w:r>
        <w:r w:rsidR="000B2049">
          <w:rPr>
            <w:noProof/>
            <w:webHidden/>
          </w:rPr>
          <w:tab/>
        </w:r>
        <w:r w:rsidR="000B2049">
          <w:rPr>
            <w:noProof/>
            <w:webHidden/>
          </w:rPr>
          <w:fldChar w:fldCharType="begin"/>
        </w:r>
        <w:r w:rsidR="000B2049">
          <w:rPr>
            <w:noProof/>
            <w:webHidden/>
          </w:rPr>
          <w:instrText xml:space="preserve"> PAGEREF _Toc94542179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0406E217" w14:textId="65FC6C7B" w:rsidR="000B2049" w:rsidRDefault="00CB5B93">
      <w:pPr>
        <w:pStyle w:val="Obsah3"/>
        <w:tabs>
          <w:tab w:val="right" w:leader="dot" w:pos="9628"/>
        </w:tabs>
        <w:rPr>
          <w:rFonts w:asciiTheme="minorHAnsi" w:eastAsiaTheme="minorEastAsia" w:hAnsiTheme="minorHAnsi" w:cstheme="minorBidi"/>
          <w:noProof/>
          <w:kern w:val="0"/>
          <w:sz w:val="22"/>
          <w:szCs w:val="22"/>
          <w:lang w:eastAsia="cs-CZ" w:bidi="ar-SA"/>
        </w:rPr>
      </w:pPr>
      <w:hyperlink w:anchor="_Toc94542180" w:history="1">
        <w:r w:rsidR="000B2049" w:rsidRPr="000E1BCF">
          <w:rPr>
            <w:rStyle w:val="Hypertextovodkaz"/>
            <w:rFonts w:ascii="Times New Roman" w:hAnsi="Times New Roman"/>
            <w:noProof/>
          </w:rPr>
          <w:t>13.3 Soupis prvků</w:t>
        </w:r>
        <w:r w:rsidR="000B2049">
          <w:rPr>
            <w:noProof/>
            <w:webHidden/>
          </w:rPr>
          <w:tab/>
        </w:r>
        <w:r w:rsidR="000B2049">
          <w:rPr>
            <w:noProof/>
            <w:webHidden/>
          </w:rPr>
          <w:fldChar w:fldCharType="begin"/>
        </w:r>
        <w:r w:rsidR="000B2049">
          <w:rPr>
            <w:noProof/>
            <w:webHidden/>
          </w:rPr>
          <w:instrText xml:space="preserve"> PAGEREF _Toc94542180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171C4694" w14:textId="4768254B" w:rsidR="000B2049" w:rsidRDefault="00CB5B93">
      <w:pPr>
        <w:pStyle w:val="Obsah2"/>
        <w:tabs>
          <w:tab w:val="right" w:leader="dot" w:pos="9628"/>
        </w:tabs>
        <w:rPr>
          <w:rFonts w:asciiTheme="minorHAnsi" w:eastAsiaTheme="minorEastAsia" w:hAnsiTheme="minorHAnsi" w:cstheme="minorBidi"/>
          <w:noProof/>
          <w:kern w:val="0"/>
          <w:sz w:val="22"/>
          <w:szCs w:val="22"/>
          <w:lang w:eastAsia="cs-CZ" w:bidi="ar-SA"/>
        </w:rPr>
      </w:pPr>
      <w:hyperlink w:anchor="_Toc94542181" w:history="1">
        <w:r w:rsidR="000B2049" w:rsidRPr="000E1BCF">
          <w:rPr>
            <w:rStyle w:val="Hypertextovodkaz"/>
            <w:noProof/>
          </w:rPr>
          <w:t>www.rozhledna.info</w:t>
        </w:r>
        <w:r w:rsidR="000B2049">
          <w:rPr>
            <w:noProof/>
            <w:webHidden/>
          </w:rPr>
          <w:tab/>
        </w:r>
        <w:r w:rsidR="000B2049">
          <w:rPr>
            <w:noProof/>
            <w:webHidden/>
          </w:rPr>
          <w:fldChar w:fldCharType="begin"/>
        </w:r>
        <w:r w:rsidR="000B2049">
          <w:rPr>
            <w:noProof/>
            <w:webHidden/>
          </w:rPr>
          <w:instrText xml:space="preserve"> PAGEREF _Toc94542181 \h </w:instrText>
        </w:r>
        <w:r w:rsidR="000B2049">
          <w:rPr>
            <w:noProof/>
            <w:webHidden/>
          </w:rPr>
        </w:r>
        <w:r w:rsidR="000B2049">
          <w:rPr>
            <w:noProof/>
            <w:webHidden/>
          </w:rPr>
          <w:fldChar w:fldCharType="separate"/>
        </w:r>
        <w:r w:rsidR="000B2049">
          <w:rPr>
            <w:noProof/>
            <w:webHidden/>
          </w:rPr>
          <w:t>1</w:t>
        </w:r>
        <w:r w:rsidR="000B2049">
          <w:rPr>
            <w:noProof/>
            <w:webHidden/>
          </w:rPr>
          <w:fldChar w:fldCharType="end"/>
        </w:r>
      </w:hyperlink>
    </w:p>
    <w:p w14:paraId="4E416C35" w14:textId="32CC546A" w:rsidR="00812B34" w:rsidRDefault="009F0106" w:rsidP="00812B34">
      <w:pPr>
        <w:rPr>
          <w:sz w:val="18"/>
          <w:szCs w:val="18"/>
        </w:rPr>
      </w:pPr>
      <w:r>
        <w:rPr>
          <w:sz w:val="18"/>
          <w:szCs w:val="18"/>
        </w:rPr>
        <w:fldChar w:fldCharType="end"/>
      </w:r>
    </w:p>
    <w:p w14:paraId="3EE10CDD" w14:textId="77777777" w:rsidR="00812B34" w:rsidRDefault="00812B34" w:rsidP="00812B34">
      <w:pPr>
        <w:rPr>
          <w:sz w:val="18"/>
          <w:szCs w:val="18"/>
        </w:rPr>
      </w:pPr>
    </w:p>
    <w:p w14:paraId="5AB74B6E" w14:textId="04EB7683" w:rsidR="00812B34" w:rsidRPr="0015386C" w:rsidRDefault="00D30E96" w:rsidP="00B40743">
      <w:pPr>
        <w:pStyle w:val="Nadpis2"/>
        <w:numPr>
          <w:ilvl w:val="0"/>
          <w:numId w:val="0"/>
        </w:numPr>
      </w:pPr>
      <w:bookmarkStart w:id="1" w:name="_Toc94266042"/>
      <w:bookmarkStart w:id="2" w:name="_Toc94542131"/>
      <w:r w:rsidRPr="00D30E96">
        <w:t>##</w:t>
      </w:r>
      <w:r>
        <w:t xml:space="preserve"> </w:t>
      </w:r>
      <w:r w:rsidR="00812B34" w:rsidRPr="0015386C">
        <w:t>Úvod</w:t>
      </w:r>
      <w:bookmarkEnd w:id="1"/>
      <w:bookmarkEnd w:id="2"/>
    </w:p>
    <w:p w14:paraId="315049AC" w14:textId="582E4559" w:rsidR="00DB74AC" w:rsidRDefault="00D30E96" w:rsidP="00DB74AC">
      <w:pPr>
        <w:pStyle w:val="Nadpis3"/>
        <w:numPr>
          <w:ilvl w:val="0"/>
          <w:numId w:val="0"/>
        </w:numPr>
      </w:pPr>
      <w:bookmarkStart w:id="3" w:name="_Toc94266043"/>
      <w:bookmarkStart w:id="4" w:name="_Toc94542132"/>
      <w:r w:rsidRPr="00D30E96">
        <w:t>#</w:t>
      </w:r>
      <w:r>
        <w:t xml:space="preserve"> </w:t>
      </w:r>
      <w:r w:rsidR="00812B34">
        <w:t>Představení programu</w:t>
      </w:r>
      <w:bookmarkEnd w:id="3"/>
      <w:bookmarkEnd w:id="4"/>
    </w:p>
    <w:p w14:paraId="54D93EAE" w14:textId="5DD78D30" w:rsidR="00812B34" w:rsidRDefault="00812B34" w:rsidP="005E129E">
      <w:r>
        <w:t>Předkládáme vám kondiční pohybový program vytvořený primárně pro nevidomé, který nevyžaduje přítomnost vidícího asistenta. Tento program může jako inspirace posloužit i trenérům, učitelům tělocviku a dalším vidícím lidem, kteří přicházejí do kontaktu s nevidomými a mají zájem obohatit jejich pohybové aktivity.</w:t>
      </w:r>
    </w:p>
    <w:p w14:paraId="2D4688B5" w14:textId="77777777" w:rsidR="00812B34" w:rsidRDefault="00812B34" w:rsidP="002B41CD"/>
    <w:p w14:paraId="05F74606" w14:textId="77777777" w:rsidR="00812B34" w:rsidRDefault="00812B34" w:rsidP="002B41CD">
      <w:r>
        <w:t xml:space="preserve">Už delší čas vnímáme mezeru v nabídce pohybových aktivit pro nevidomé, které by se zaměřovaly na vytrvalost. Běžné populaci se nabízí velké množství pohybových programů. Vidící lidé mohou docházet do kurzů nebo si zacvičit doma podle návodu, třeba v podobě videa, jakých je na internetu přehršel. Nevidomí mají k dispozici jen minimum pro ně </w:t>
      </w:r>
      <w:r>
        <w:rPr>
          <w:color w:val="000000"/>
        </w:rPr>
        <w:t>srozumitelných fitness programů, obvykle se jedná o klidnější cvičení typu jógy, pilates nebo zdravotního tělocviku. Tyto formy cvičení jsou rozhodně velmi přínosné, ale žádná z nich nerozvíjí celkovou kondici, všechny jsou zaměřené konkrétně na posilování, protahování či nápravu těla, nikoli na rozvoj vytrvalosti. Dynamické cvičení v tempu dostupné není.</w:t>
      </w:r>
      <w:r>
        <w:t xml:space="preserve"> </w:t>
      </w:r>
    </w:p>
    <w:p w14:paraId="7A46057B" w14:textId="77777777" w:rsidR="00812B34" w:rsidRDefault="00812B34" w:rsidP="002B41CD"/>
    <w:p w14:paraId="6B4D2D74" w14:textId="77777777" w:rsidR="00812B34" w:rsidRDefault="00812B34" w:rsidP="002B41CD">
      <w:r>
        <w:t xml:space="preserve">Existuje sice celá řada dynamických sportů s aerobní, tedy na vytrvalost zaměřenou zátěží, které mohou provozovat i zcela nevidomí lidé, ale snad s výjimkou plavání musí vždy využít buď nějaký cvičební stroj (rotoped, běžecký pás, </w:t>
      </w:r>
      <w:r w:rsidRPr="00A2345E">
        <w:t xml:space="preserve">elyptikal </w:t>
      </w:r>
      <w:r>
        <w:t xml:space="preserve">nebo veslařský či lyžařský trenažér), nebo potřebují spolupracovat s průvodcem (rychlá chůze, jogging, běh, běžecké a sjezdové lyžování nebo tandemová cyklistika). Pohybové programy, v rámci nichž by nevidomý mohl samostatně, doma a </w:t>
      </w:r>
      <w:r>
        <w:lastRenderedPageBreak/>
        <w:t>bez nutnosti pořizovat si nějaký stroj soustavně rozvíjet celkovou kondici, v podstatě neexistují. Proto přicházíme s nabídkou varianty aerobního cvičení zvané floor aerobik, při němž je nevidomý zcela soběstačný, nezávislý na vidící asistenci.</w:t>
      </w:r>
    </w:p>
    <w:p w14:paraId="0AD59908" w14:textId="77777777" w:rsidR="00812B34" w:rsidRDefault="00812B34" w:rsidP="002B41CD"/>
    <w:p w14:paraId="3F5C6BF2" w14:textId="77777777" w:rsidR="00812B34" w:rsidRDefault="00812B34" w:rsidP="002B41CD">
      <w:r>
        <w:t>Volba padla právě na floor aerobik, protože se tu schází několik faktorů: přístupnost cvičební metody, možnost vytvořit si orientačně dobře zvládnutelné cvičební místo a možnost nechat se vést hudbou a slovem z audiozáznamu.</w:t>
      </w:r>
    </w:p>
    <w:p w14:paraId="57A60AEA" w14:textId="77777777" w:rsidR="00812B34" w:rsidRDefault="00812B34" w:rsidP="00812B34">
      <w:pPr>
        <w:rPr>
          <w:sz w:val="20"/>
          <w:szCs w:val="20"/>
        </w:rPr>
      </w:pPr>
    </w:p>
    <w:p w14:paraId="54DB99CF" w14:textId="379A1F8B" w:rsidR="006E6469" w:rsidRDefault="00D30E96" w:rsidP="006E6469">
      <w:pPr>
        <w:pStyle w:val="Nadpis3"/>
        <w:numPr>
          <w:ilvl w:val="0"/>
          <w:numId w:val="0"/>
        </w:numPr>
      </w:pPr>
      <w:bookmarkStart w:id="5" w:name="_Toc94266044"/>
      <w:bookmarkStart w:id="6" w:name="_Toc94542133"/>
      <w:r w:rsidRPr="00D30E96">
        <w:t>#</w:t>
      </w:r>
      <w:r>
        <w:t xml:space="preserve"> </w:t>
      </w:r>
      <w:r w:rsidR="00812B34">
        <w:t>Přístupnost cvičební metody</w:t>
      </w:r>
      <w:bookmarkEnd w:id="5"/>
      <w:bookmarkEnd w:id="6"/>
    </w:p>
    <w:p w14:paraId="75BDAABE" w14:textId="249DCD59" w:rsidR="00812B34" w:rsidRDefault="00812B34" w:rsidP="006E6469">
      <w:r>
        <w:t>Základem floor aerobiku jsou relativně snadné variace kroků neboli prvky. Každý prvek má svůj jedinečný krátký anglický název (viz kapitola 3), což umožňuje rychle pochopit přechod od jednoho prvku k dalšímu. Právě těmito přechody a řetězením jednotlivých prvků vzniká kýžený sportovní zážitek. Popis všech prvků, které se v našem pohybovém programu objevují, najdete v kapitolách 6 až 12. Kapitola 13 přibližuje principy napojování prvků, užitek z ní ale budete mít až po zvládnutí cvičebních sestav s mluveným vedením cvičitelky v našem Audiozáznamu.</w:t>
      </w:r>
    </w:p>
    <w:p w14:paraId="084C29B2" w14:textId="77777777" w:rsidR="00812B34" w:rsidRDefault="00812B34" w:rsidP="00812B34">
      <w:pPr>
        <w:rPr>
          <w:rFonts w:cs="Arial"/>
          <w:i/>
          <w:iCs/>
          <w:sz w:val="20"/>
          <w:szCs w:val="20"/>
        </w:rPr>
      </w:pPr>
    </w:p>
    <w:p w14:paraId="2F0703E3" w14:textId="0885339E" w:rsidR="006E6469" w:rsidRDefault="00D30E96" w:rsidP="006E6469">
      <w:pPr>
        <w:pStyle w:val="Nadpis3"/>
        <w:numPr>
          <w:ilvl w:val="0"/>
          <w:numId w:val="0"/>
        </w:numPr>
      </w:pPr>
      <w:bookmarkStart w:id="7" w:name="_Toc94266045"/>
      <w:bookmarkStart w:id="8" w:name="_Toc94542134"/>
      <w:r w:rsidRPr="00D30E96">
        <w:t>#</w:t>
      </w:r>
      <w:r>
        <w:t xml:space="preserve"> </w:t>
      </w:r>
      <w:r w:rsidR="00812B34">
        <w:t>Bezpečné cvičební místo</w:t>
      </w:r>
      <w:bookmarkEnd w:id="7"/>
      <w:bookmarkEnd w:id="8"/>
    </w:p>
    <w:p w14:paraId="2754F4DF" w14:textId="310F323C" w:rsidR="00812B34" w:rsidRDefault="00812B34" w:rsidP="006E6469">
      <w:r>
        <w:t>Floor aerobik lze cvičit i doma v pokoji, protože kroky se provádějí na místě s minimálním vychýlením do stran. Záměrně jsme z široké škály prvků vybrali takové, které nejsou náročné na prostor a s výjimkou prvku zvaného cha-cha</w:t>
      </w:r>
      <w:r w:rsidRPr="00CD5A0C">
        <w:t xml:space="preserve"> </w:t>
      </w:r>
      <w:r>
        <w:t>neobsahují poskoky. Postačí tedy relativně malá cvičební plocha, kterou si každý vymezí tak, aby ji mohl spolehlivě vnímat nášlapem, což umožňuje se při cvičení opravdu uvolnit i poslepu, a jít tak do něj s patřičnou vervou. Pro takové vymezení cvičebního místa nevidomý využije rozhraní dvou hmatově odlišných povrchů, třeba koberce a lina, nebo hranu karimatky či jiné podložky. Špičkami nohou se snaží této vodící linie průběžně dotýkat. Tato hmatová informace ho dobře vede i při krocích vpřed a vzad. Je pak schopen si bezpečně zkorigovat i případné nechtěné pootočení, informace z nášlapu mu umožní návrat do výchozí pozice apod. Pozor: Pokud jako hmatem čitelné vymezení místa použijeme podložku typu karimatky, neměla by po podlaze ujíždět nebo se shrnovat. Můžeme experimentovat s protiskluzovými podložkami s přísavkami, koberečky podloženými protiskluzovou mřížkou nebo třeba přilepit karimatku k podlaze izolepou či kobercovou páskou.</w:t>
      </w:r>
    </w:p>
    <w:p w14:paraId="0142CE2E" w14:textId="77777777" w:rsidR="00812B34" w:rsidRDefault="00812B34" w:rsidP="002B41CD">
      <w:r>
        <w:t>K orientaci v prostoru může dopomáhat i zdroj hudby – šikovně umístěný reproduktor poslouží jako další pohodový orientační bod.</w:t>
      </w:r>
    </w:p>
    <w:p w14:paraId="7AEC72E7" w14:textId="77777777" w:rsidR="00812B34" w:rsidRDefault="00812B34" w:rsidP="00812B34">
      <w:pPr>
        <w:rPr>
          <w:rFonts w:cs="Arial"/>
          <w:i/>
          <w:iCs/>
          <w:sz w:val="20"/>
          <w:szCs w:val="20"/>
        </w:rPr>
      </w:pPr>
    </w:p>
    <w:p w14:paraId="5C0110F6" w14:textId="73E0F706" w:rsidR="00812B34" w:rsidRDefault="00D30E96" w:rsidP="00632A28">
      <w:pPr>
        <w:pStyle w:val="Nadpis3"/>
        <w:numPr>
          <w:ilvl w:val="0"/>
          <w:numId w:val="0"/>
        </w:numPr>
        <w:rPr>
          <w:rFonts w:cs="Arial"/>
          <w:sz w:val="20"/>
          <w:szCs w:val="20"/>
        </w:rPr>
      </w:pPr>
      <w:bookmarkStart w:id="9" w:name="_Toc94266046"/>
      <w:bookmarkStart w:id="10" w:name="_Toc94542135"/>
      <w:r w:rsidRPr="00D30E96">
        <w:t>#</w:t>
      </w:r>
      <w:r>
        <w:t xml:space="preserve"> </w:t>
      </w:r>
      <w:r w:rsidR="00812B34">
        <w:t>Vedení hudbou a slovem</w:t>
      </w:r>
      <w:bookmarkEnd w:id="9"/>
      <w:bookmarkEnd w:id="10"/>
    </w:p>
    <w:p w14:paraId="2FF49B4A" w14:textId="08619AC6" w:rsidR="00812B34" w:rsidRDefault="00812B34" w:rsidP="002B41CD">
      <w:r>
        <w:t>Rytmus hudby a zpočátku i odpočítávání cvičitelky dobře vedou. Cvičící si postupně navyká orientovat se v rytmickém členění hudby. Právě toto členění spolu s mluveným doprovodem mu umožňuje zvládat cvičení bez výpadků a přecházet od jednoho prvku k dalšímu v pravou chvíli, takže může cvičit plynule a intenzivně. Časem si může zacvičit i zcela samostatně, bez slovního doprovodu cvičitelky a s hudbou podle vlastního výběru. Ta by neměla být ani příliš pomalá, ale ani příliš rychlá. O hudbě ve floor aerobiku se více dočtete v kapitole 2.</w:t>
      </w:r>
    </w:p>
    <w:p w14:paraId="237B4019" w14:textId="4A56D254" w:rsidR="00873986" w:rsidRDefault="00873986" w:rsidP="002B41CD"/>
    <w:p w14:paraId="7FCFB2C9" w14:textId="543EA67D" w:rsidR="00873986" w:rsidRPr="00873986" w:rsidRDefault="00873986" w:rsidP="002B41CD">
      <w:r w:rsidRPr="00873986">
        <w:t>V souboru pod názvem Práce s hudbou.mp3 najdete osmiminutovou nahrávku, která představuje výše popsané principy dělení hudby do rytmických celků, odpočítávání dob a vyvolávání prvků. Nahrávka přibližuje reálnou práci s hudbou, a může tak posloužit jako malá pomůcka při vašich prvních krůčcích se cvičením floor aerobiku. Nahrávka je součástí našeho Kompletu a najdete ji v Seznamu souborů ke stažení a odkazů na Youtube na naší webové stránce, kde je k nalezení i tento Manuál.</w:t>
      </w:r>
    </w:p>
    <w:p w14:paraId="6E80296F" w14:textId="77777777" w:rsidR="00873986" w:rsidRPr="002B41CD" w:rsidRDefault="00873986" w:rsidP="002B41CD">
      <w:pPr>
        <w:rPr>
          <w:i/>
          <w:iCs/>
        </w:rPr>
      </w:pPr>
      <w:r w:rsidRPr="002B41CD">
        <w:rPr>
          <w:i/>
          <w:iCs/>
        </w:rPr>
        <w:t>Pozn.: Jedná se o nahrávku pořízenou v domácích podmínkách, omlouváme se za její nižší technickou kvalitu.</w:t>
      </w:r>
    </w:p>
    <w:p w14:paraId="5BA04671" w14:textId="45C2837B" w:rsidR="00873986" w:rsidRPr="002B41CD" w:rsidRDefault="00873986" w:rsidP="002B41CD">
      <w:pPr>
        <w:rPr>
          <w:i/>
          <w:iCs/>
        </w:rPr>
      </w:pPr>
      <w:r w:rsidRPr="002B41CD">
        <w:rPr>
          <w:i/>
          <w:iCs/>
        </w:rPr>
        <w:lastRenderedPageBreak/>
        <w:t>Máme za to, že floor aerobik pro svou relativní snadnost, zapojení celého těla včetně paží a dobrou terminologii představuje pro nevidomé ideální kondiční program, který nabízí dostatek obměn, aby brzy neomrzel.</w:t>
      </w:r>
    </w:p>
    <w:p w14:paraId="6AA1A738" w14:textId="77777777" w:rsidR="00812B34" w:rsidRDefault="00812B34" w:rsidP="00812B34">
      <w:pPr>
        <w:rPr>
          <w:sz w:val="20"/>
          <w:szCs w:val="20"/>
        </w:rPr>
      </w:pPr>
    </w:p>
    <w:p w14:paraId="5698F672" w14:textId="59858724" w:rsidR="00812B34" w:rsidRDefault="00D30E96" w:rsidP="00632A28">
      <w:pPr>
        <w:pStyle w:val="Nadpis3"/>
        <w:numPr>
          <w:ilvl w:val="0"/>
          <w:numId w:val="0"/>
        </w:numPr>
      </w:pPr>
      <w:bookmarkStart w:id="11" w:name="_Toc94266047"/>
      <w:bookmarkStart w:id="12" w:name="_Toc94542136"/>
      <w:r w:rsidRPr="00D30E96">
        <w:t>#</w:t>
      </w:r>
      <w:r>
        <w:t xml:space="preserve"> </w:t>
      </w:r>
      <w:r w:rsidR="00812B34">
        <w:t>A jak to celé probíhá?</w:t>
      </w:r>
      <w:bookmarkEnd w:id="11"/>
      <w:bookmarkEnd w:id="12"/>
    </w:p>
    <w:p w14:paraId="45334ADB" w14:textId="2A60D63B" w:rsidR="00812B34" w:rsidRDefault="00812B34" w:rsidP="00812B34">
      <w:r w:rsidRPr="002B41CD">
        <w:t>Zájemce si začne pročítat popisy jednotlivých prvků a rovnou je i zkouší zacvičit. Floor aerobik se necvičí naboso, ideální je pořídit si obuv, která se prodává pod označením indoor / fitness. Mělo by se jednat o boty maximálně prodyšné, lehké a ohebné s měkkou podrážkou. Je důležité, aby přes podrážku byl dobře cítit povrch, na který nevidomý došlapuje. Lehké a pružné oblečení je samozřejmostí. Po vymezení cvičebního místa začneme s nácvikem prvků. Máme-li je zvládnuté a zautomatizované, můžeme se pustit do sestav podle Audiozáznamu, který je ke stažení</w:t>
      </w:r>
      <w:r w:rsidR="00D54FBA" w:rsidRPr="002B41CD">
        <w:t xml:space="preserve"> na naší webové stránce</w:t>
      </w:r>
      <w:r w:rsidRPr="002B41CD">
        <w:t>, případně dostupný na</w:t>
      </w:r>
      <w:r w:rsidR="00D54FBA" w:rsidRPr="002B41CD">
        <w:t xml:space="preserve"> Youtube kanále</w:t>
      </w:r>
      <w:r w:rsidR="00D54FBA" w:rsidRPr="00873986">
        <w:t>.</w:t>
      </w:r>
    </w:p>
    <w:p w14:paraId="5BCB8C6C" w14:textId="77777777" w:rsidR="00812B34" w:rsidRDefault="00812B34" w:rsidP="00812B34">
      <w:pPr>
        <w:rPr>
          <w:sz w:val="20"/>
          <w:szCs w:val="20"/>
        </w:rPr>
      </w:pPr>
    </w:p>
    <w:p w14:paraId="2AD6F569" w14:textId="40410E9E" w:rsidR="00812B34" w:rsidRDefault="00D30E96" w:rsidP="00FA30AB">
      <w:pPr>
        <w:pStyle w:val="Nadpis3"/>
        <w:numPr>
          <w:ilvl w:val="0"/>
          <w:numId w:val="0"/>
        </w:numPr>
      </w:pPr>
      <w:bookmarkStart w:id="13" w:name="_Toc94266048"/>
      <w:bookmarkStart w:id="14" w:name="_Toc94542137"/>
      <w:r w:rsidRPr="00D30E96">
        <w:t>#</w:t>
      </w:r>
      <w:r>
        <w:t xml:space="preserve"> </w:t>
      </w:r>
      <w:r w:rsidR="00812B34">
        <w:t>Textové popisy prvků</w:t>
      </w:r>
      <w:bookmarkEnd w:id="13"/>
      <w:bookmarkEnd w:id="14"/>
    </w:p>
    <w:p w14:paraId="13917F62" w14:textId="77777777" w:rsidR="00812B34" w:rsidRPr="002B41CD" w:rsidRDefault="00812B34" w:rsidP="002B41CD">
      <w:r w:rsidRPr="002B41CD">
        <w:t xml:space="preserve">Kapitoly 6 až 12 obsahují detailní popisy všech cvičebních prvků, které se v našem pohybovém programu objevují. </w:t>
      </w:r>
    </w:p>
    <w:p w14:paraId="4FD09BF5" w14:textId="77777777" w:rsidR="00812B34" w:rsidRPr="002B41CD" w:rsidRDefault="00812B34" w:rsidP="002B41CD">
      <w:pPr>
        <w:rPr>
          <w:rFonts w:cs="Arial"/>
        </w:rPr>
      </w:pPr>
      <w:r w:rsidRPr="002B41CD">
        <w:rPr>
          <w:rFonts w:cs="Arial"/>
        </w:rPr>
        <w:t>Zprvu se může zájemce o cvičení cítit zahlcený množstvím textů, které má na úvod přečíst a pochopit. Doporučujeme číst popisy pomalu, větu po větě a příslušnou pozici a pohyb si rovnou zkoušet. Důležité je vnímat v popisu každé slovo včetně informace o přenášení váhy těla, sníženém postoji, poloze trupu atd. Opravdu záleží na každém slovíčku. I po vytvoření představy o provedení prvku a jeho základním nácviku se vyplatí vrátit se k popisu a ujistit se, že prvotní pochopení pohybu bylo správné, že nedošlo ani v detailu k žádnému posunu. Vracet se k popisům prvků a ujišťovat se o správnosti jejich provádění se osvědčuje i po delší době cvičení. Zpětná vazba či doplňkový komentář vidícího mohou být velmi cenné v kterékoli fázi pronikání do cvičení nebo i později, kdy jsme zkušenější při jeho provádění.</w:t>
      </w:r>
    </w:p>
    <w:p w14:paraId="10FBD92D" w14:textId="77777777" w:rsidR="00812B34" w:rsidRDefault="00812B34" w:rsidP="00812B34">
      <w:pPr>
        <w:rPr>
          <w:rFonts w:cs="Arial"/>
          <w:sz w:val="20"/>
          <w:szCs w:val="20"/>
        </w:rPr>
      </w:pPr>
    </w:p>
    <w:p w14:paraId="28C75EA7" w14:textId="4F284655" w:rsidR="00812B34" w:rsidRDefault="00D30E96" w:rsidP="00FA30AB">
      <w:pPr>
        <w:pStyle w:val="Nadpis3"/>
        <w:numPr>
          <w:ilvl w:val="0"/>
          <w:numId w:val="0"/>
        </w:numPr>
      </w:pPr>
      <w:bookmarkStart w:id="15" w:name="_Toc94266049"/>
      <w:bookmarkStart w:id="16" w:name="_Toc94542138"/>
      <w:r w:rsidRPr="00D30E96">
        <w:t>#</w:t>
      </w:r>
      <w:r>
        <w:t xml:space="preserve"> </w:t>
      </w:r>
      <w:r w:rsidR="00812B34">
        <w:t>Nácvik prvků</w:t>
      </w:r>
      <w:bookmarkEnd w:id="15"/>
      <w:bookmarkEnd w:id="16"/>
    </w:p>
    <w:p w14:paraId="0386F534" w14:textId="77777777" w:rsidR="00812B34" w:rsidRPr="002B41CD" w:rsidRDefault="00812B34" w:rsidP="002B41CD">
      <w:pPr>
        <w:rPr>
          <w:rFonts w:ascii="Arial" w:hAnsi="Arial"/>
        </w:rPr>
      </w:pPr>
      <w:r w:rsidRPr="002B41CD">
        <w:t>Po prostudování popisu je možné začít s nácvikem. Cílem je zautomatizování daného prvku včetně správného a rychlého přiřazení anglického názvu k příslušnému pohybu. Při úvodním zkoušení nového prvku a jeho pilování doporučujeme spíše menší rozsah pohybu, než jaký je uveden v popisu prvku. Lze se tak snáze vyrovnat s nároky na rovnováhu a dostat nový pohyb lépe pod kontrolu.</w:t>
      </w:r>
    </w:p>
    <w:p w14:paraId="6B7978C5" w14:textId="77777777" w:rsidR="00812B34" w:rsidRPr="002B41CD" w:rsidRDefault="00812B34" w:rsidP="002B41CD">
      <w:pPr>
        <w:rPr>
          <w:rFonts w:cs="Arial"/>
        </w:rPr>
      </w:pPr>
      <w:r w:rsidRPr="002B41CD">
        <w:rPr>
          <w:rFonts w:cs="Arial"/>
        </w:rPr>
        <w:t xml:space="preserve">Rozsah pohybu postupně zvětšujeme, jak vzrůstá naše jistota při provádění prvku. Zprvu se soustředíme pouze na nohy, paže můžeme mít zatím založené v bok nebo jimi pohybovat tak, abychom si pomáhali při udržování stability. Potíže s udržením rovnováhy jsou velmi častým průvodním jevem a netřeba se jich jakkoli lekat. Na práci paží se zaměříme, až když získáme větší jistotu při práci nohou. Postupujeme svým vlastním tempem. Pro skutečné zautomatizování prvku je třeba opakovat ho stále dokola. Očekávat, že se ho lze naučit po několika málo opakováních, není reálné. Pro cvičení floor aerobiku v tempu je nutno dopracovat se k natolik pohotové pohybové reakci, aby bylo možné okamžitě přejít od jednoho prvku k dalšímu, bez váhání, bez zvažování, jak se právě vyvolaný prvek vlastně cvičí. </w:t>
      </w:r>
    </w:p>
    <w:p w14:paraId="2E1B1634" w14:textId="77777777" w:rsidR="00812B34" w:rsidRPr="002B41CD" w:rsidRDefault="00812B34" w:rsidP="002B41CD">
      <w:pPr>
        <w:rPr>
          <w:rFonts w:cs="Arial"/>
        </w:rPr>
      </w:pPr>
    </w:p>
    <w:p w14:paraId="602F8D73" w14:textId="77777777" w:rsidR="00812B34" w:rsidRPr="002B41CD" w:rsidRDefault="00812B34" w:rsidP="002B41CD">
      <w:pPr>
        <w:rPr>
          <w:rFonts w:ascii="Arial" w:hAnsi="Arial" w:cs="Arial"/>
          <w:i/>
        </w:rPr>
      </w:pPr>
      <w:r w:rsidRPr="002B41CD">
        <w:rPr>
          <w:rFonts w:cs="Arial"/>
        </w:rPr>
        <w:t>Na tomto místě bychom ale chtěli zdůraznit, že už i nácvik prvků a pokusy o jejich provádění působí tréninkově, jinými slovy i během nedokonalého a přerušovaného nácviku člověk cvičí, posiluje, pracuje na koordinaci, rovnováze i vytrvalosti. Zkrátka i samotný nácvik představuje vykročení směrem ke kvalitnímu kondičnímu programu a může se velmi rychle začít měnit ve vydatné cvičení. Veškeré začátečnické pokusy jsou už součástí předkládaného pohybového programu, a jsou tedy velmi cenné.</w:t>
      </w:r>
    </w:p>
    <w:p w14:paraId="1B525656" w14:textId="77777777" w:rsidR="00812B34" w:rsidRDefault="00812B34" w:rsidP="00812B34">
      <w:pPr>
        <w:rPr>
          <w:sz w:val="20"/>
          <w:szCs w:val="20"/>
        </w:rPr>
      </w:pPr>
    </w:p>
    <w:p w14:paraId="7F25F1BE" w14:textId="5D46CA08" w:rsidR="006E6469" w:rsidRDefault="00D30E96" w:rsidP="006E6469">
      <w:pPr>
        <w:pStyle w:val="Nadpis3"/>
        <w:numPr>
          <w:ilvl w:val="0"/>
          <w:numId w:val="0"/>
        </w:numPr>
      </w:pPr>
      <w:bookmarkStart w:id="17" w:name="_Toc94266050"/>
      <w:bookmarkStart w:id="18" w:name="_Toc94542139"/>
      <w:r w:rsidRPr="00D30E96">
        <w:lastRenderedPageBreak/>
        <w:t>#</w:t>
      </w:r>
      <w:r>
        <w:t xml:space="preserve"> </w:t>
      </w:r>
      <w:r w:rsidR="00812B34">
        <w:t>Pohybový videoslovníček</w:t>
      </w:r>
      <w:bookmarkEnd w:id="17"/>
      <w:bookmarkEnd w:id="18"/>
    </w:p>
    <w:p w14:paraId="33A19D78" w14:textId="7AF409B9" w:rsidR="005763CA" w:rsidRDefault="00812B34" w:rsidP="006E6469">
      <w:pPr>
        <w:rPr>
          <w:rFonts w:cs="Times New Roman"/>
          <w:color w:val="000000"/>
          <w:shd w:val="clear" w:color="auto" w:fill="FEF2FF"/>
        </w:rPr>
      </w:pPr>
      <w:r>
        <w:t xml:space="preserve">Ačkoli je celý nácvik cvičení koncipován jako program pro samouky, uvědomujeme si pracnost celého procesu a jeho limity. Není v možnostech textu vystihnout všechny nuance cvičení. Proto jsme pro usnadnění nácviku cvičebních prvků doplnili náš Komplet o tzv. Pohybový videoslovníček. Jedná se o sadu videoklipů obsahujících kratičké videozáznamy všech prvků, které se v našem pohybovém programu objevují. Nevidomý si tak může u vidícího ověřit či doplnit své pochopení daného prvku a jeho provedení. Dotyčný vidící přitom nemusí být nutně znalcem floor aerobiku, stačí mu sportovní založení, schopnost dobře se dívat a trpělivost, aby dokázal nevidomému zprostředkovat upřesnění či poopravení případných odchylek od správného provedení. Pro snadnou orientaci je Pohybový videoslovníček uspořádán abecedně. Pokud u některého prvku existují dvě varianty doprovodného pohybu paží, jsou v příslušném souboru </w:t>
      </w:r>
      <w:r w:rsidRPr="00873986">
        <w:t>zaznamenány obě.</w:t>
      </w:r>
      <w:r w:rsidR="005763CA" w:rsidRPr="00873986">
        <w:t xml:space="preserve"> Pohybový videoslovníček je součástí našeho Kompletu a najdete ho v </w:t>
      </w:r>
      <w:r w:rsidR="006347E1" w:rsidRPr="00873986">
        <w:t>S</w:t>
      </w:r>
      <w:r w:rsidR="005763CA" w:rsidRPr="00873986">
        <w:t xml:space="preserve">eznamu souborů ke stažení </w:t>
      </w:r>
      <w:r w:rsidR="006347E1" w:rsidRPr="00873986">
        <w:t xml:space="preserve">a odkazů na Youtube </w:t>
      </w:r>
      <w:r w:rsidR="005763CA" w:rsidRPr="00873986">
        <w:t>na naší webové stránce</w:t>
      </w:r>
      <w:r w:rsidR="006347E1" w:rsidRPr="00873986">
        <w:t>, kde je k</w:t>
      </w:r>
      <w:r w:rsidR="00A85BE9" w:rsidRPr="00873986">
        <w:t xml:space="preserve"> nalezení </w:t>
      </w:r>
      <w:r w:rsidR="006347E1" w:rsidRPr="00873986">
        <w:t xml:space="preserve">i tento </w:t>
      </w:r>
      <w:r w:rsidR="005763CA" w:rsidRPr="00873986">
        <w:t>Manuál.</w:t>
      </w:r>
    </w:p>
    <w:p w14:paraId="69D536BB" w14:textId="77777777" w:rsidR="005763CA" w:rsidRDefault="005763CA" w:rsidP="002B41CD"/>
    <w:p w14:paraId="299EB6B3" w14:textId="77777777" w:rsidR="00812B34" w:rsidRDefault="00812B34" w:rsidP="002B41CD">
      <w:r>
        <w:t xml:space="preserve">Nabízíme vám i možnost obrátit se s žádostí o konzultaci přímo na nás. Rádi s vámi probereme případné nejasnosti ohledně provádění konkrétních prvků, zodpovíme jakýkoli dotaz. Je také možné domluvit online či osobní konzultaci přímo s cvičitelkou. </w:t>
      </w:r>
    </w:p>
    <w:p w14:paraId="48D3B0A4" w14:textId="77777777" w:rsidR="00812B34" w:rsidRDefault="00812B34" w:rsidP="00812B34">
      <w:pPr>
        <w:rPr>
          <w:sz w:val="20"/>
          <w:szCs w:val="20"/>
        </w:rPr>
      </w:pPr>
    </w:p>
    <w:p w14:paraId="060EA578" w14:textId="3A8329E8" w:rsidR="006E6469" w:rsidRDefault="00D30E96" w:rsidP="006E6469">
      <w:pPr>
        <w:pStyle w:val="Nadpis3"/>
        <w:numPr>
          <w:ilvl w:val="0"/>
          <w:numId w:val="0"/>
        </w:numPr>
      </w:pPr>
      <w:bookmarkStart w:id="19" w:name="_Toc94266051"/>
      <w:bookmarkStart w:id="20" w:name="_Toc94542140"/>
      <w:r w:rsidRPr="00D30E96">
        <w:t>#</w:t>
      </w:r>
      <w:r>
        <w:t xml:space="preserve"> </w:t>
      </w:r>
      <w:r w:rsidR="00812B34">
        <w:t>Audiozáznam</w:t>
      </w:r>
      <w:bookmarkEnd w:id="19"/>
      <w:bookmarkEnd w:id="20"/>
    </w:p>
    <w:p w14:paraId="55CCF7EE" w14:textId="5DC267A2" w:rsidR="006432AD" w:rsidRDefault="00812B34" w:rsidP="006E6469">
      <w:r w:rsidRPr="00873986">
        <w:t xml:space="preserve">Poté, co si zájemce prostudoval prvky popsané v Manuálu a má je zvládnuté, může začít cvičit podle audiozáznamu. </w:t>
      </w:r>
    </w:p>
    <w:p w14:paraId="096A240A" w14:textId="0E16519D" w:rsidR="006347E1" w:rsidRPr="00873986" w:rsidRDefault="00873986" w:rsidP="002B41CD">
      <w:r w:rsidRPr="00873986">
        <w:t>Ten je součástí našeho Kompletu a najdete ho v Seznamu souborů ke stažení a odkazů na Youtube na naší webové stránce, kde je k nalezení i tento Manuál.</w:t>
      </w:r>
    </w:p>
    <w:p w14:paraId="4E41F572" w14:textId="152E7878" w:rsidR="00812B34" w:rsidRPr="00873986" w:rsidRDefault="006F688A" w:rsidP="002B41CD">
      <w:r w:rsidRPr="00873986">
        <w:t xml:space="preserve">Audiozáznam </w:t>
      </w:r>
      <w:r w:rsidR="00812B34" w:rsidRPr="00873986">
        <w:t>má délku 37 minut a je rozdělen do šesti bloků, mezi kterými lze libovolně přeskakovat a vybírat si z nich. První blok obsahuje rozcvičení, následují čtyři bloky intenzivních cvičebních sestav a nahrávku uzavírá blok s prvky na vydechnutí a zklidnění. Je možné zacvičit si všech šest bloků v předloženém pořadí nebo si z nich různě vybírat – zacvičit si jeden či dva intenzivní bloky, několikrát si zopakovat jeden intenzivní blok, spojit ho s rozcvičkou či závěrečným pomalejším blokem apod. S nahrávkou pracujeme podle svých potřeb, například můžeme obtížnější místa přehrávat a cvičit opakovaně.</w:t>
      </w:r>
    </w:p>
    <w:p w14:paraId="5371FB0B" w14:textId="77777777" w:rsidR="00812B34" w:rsidRDefault="00812B34" w:rsidP="00812B34"/>
    <w:p w14:paraId="75C9AFE4" w14:textId="6657B8DE" w:rsidR="006E6469" w:rsidRDefault="00D30E96" w:rsidP="006E6469">
      <w:pPr>
        <w:pStyle w:val="Nadpis3"/>
        <w:numPr>
          <w:ilvl w:val="0"/>
          <w:numId w:val="0"/>
        </w:numPr>
      </w:pPr>
      <w:bookmarkStart w:id="21" w:name="_Toc94266052"/>
      <w:bookmarkStart w:id="22" w:name="_Toc94542141"/>
      <w:r w:rsidRPr="00D30E96">
        <w:t>#</w:t>
      </w:r>
      <w:r>
        <w:t xml:space="preserve"> </w:t>
      </w:r>
      <w:r w:rsidR="00812B34">
        <w:t>Cvičení šité na míru</w:t>
      </w:r>
      <w:bookmarkEnd w:id="21"/>
      <w:bookmarkEnd w:id="22"/>
    </w:p>
    <w:p w14:paraId="6799D211" w14:textId="67A310D5" w:rsidR="00812B34" w:rsidRDefault="00812B34" w:rsidP="006E6469">
      <w:r>
        <w:t>Je běžné, že se nám některé prvky cvičí lépe než jiné. Některé z nich můžou vyžadovat zapojení svalových skupin, na které nejsme zvyklí, a můžeme tak zažívat jistou míru nepohody až k pocitu namožených svalů. Pro někoho může konkrétní prvek představovat nepřiměřenou zátěž vzhledem k jeho osobním obtížím s danou partií těla. Je naprosto v pořádku, pokud se po seznámení s podobou prvku a jeho úvodním nácviku rozhodneme pro individuální úpravu. Ta může spočívat například v tom, že prvky prováděné v hlubším stoji rozkročném (v podřepu) cvičíme v jednodušší variantě bez sníženého těžiště, případně s koleny jen mírně pokrčenými, nebo výrazně zmenšíme rozkročení. Pokud je z nějakého důvodu vhodný tento typ úprav, důrazně doporučujeme dbát na to, aby i v takto zjednodušených variantách zůstalo zachováno správné přenášení váhy, jak ho vysvětlují detailní popisy prvků (viz kapitoly 6 až 12).</w:t>
      </w:r>
    </w:p>
    <w:p w14:paraId="131CBFE7" w14:textId="77777777" w:rsidR="00812B34" w:rsidRDefault="00812B34" w:rsidP="002B41CD"/>
    <w:p w14:paraId="50FABFB5" w14:textId="075AA091" w:rsidR="00812B34" w:rsidRDefault="00812B34" w:rsidP="002B41CD">
      <w:r>
        <w:t>Lze se také rozhodnout nahradit prvek, který představuje nevhodné zatížení, jiným prvkem se srovnatelným rytmem a způsobem napojení na další prvky v sestavách.</w:t>
      </w:r>
    </w:p>
    <w:p w14:paraId="3E9964D6" w14:textId="77777777" w:rsidR="00812B34" w:rsidRDefault="00812B34" w:rsidP="002B41CD"/>
    <w:p w14:paraId="1DBE36AB" w14:textId="77777777" w:rsidR="00812B34" w:rsidRDefault="00812B34" w:rsidP="002B41CD">
      <w:r>
        <w:t xml:space="preserve">Přizpůsobit cvičení může být vhodné i v případě omezeného prostoru. Náš pohybový program počítá s možností udělat dva kroky doleva a doprava, jeden až jeden a půl kroku vpřed a jeden krok vzad. Je třeba mít jistou rezervu, abychom se bezděčně nezranili o zeď, okolní nábytek apod. Pokud </w:t>
      </w:r>
      <w:r>
        <w:lastRenderedPageBreak/>
        <w:t>tyto prostorové možnosti nemáme, je možné a rozumné si z prvků vybírat ty, které vycházejí výhradně z aerobikové chůze na místě a jejích variant.</w:t>
      </w:r>
    </w:p>
    <w:p w14:paraId="2543F831" w14:textId="77777777" w:rsidR="00812B34" w:rsidRDefault="00812B34" w:rsidP="002B41CD"/>
    <w:p w14:paraId="3B9540E0" w14:textId="246DD32B" w:rsidR="00812B34" w:rsidRDefault="00812B34" w:rsidP="002B41CD">
      <w:r>
        <w:t xml:space="preserve">Všechny tyto individuální úpravy jsou možné a v žádném případě neznamenají znehodnocení předkládaného cvičebního programu či nemožnost v něm pokračovat. Stále se může jednat o velmi přínosný pohybový program. </w:t>
      </w:r>
      <w:r w:rsidR="00A62AC8">
        <w:t xml:space="preserve">S </w:t>
      </w:r>
      <w:r>
        <w:t>nalezením optimální podoby cvičení podle individuálních potřeb</w:t>
      </w:r>
      <w:r w:rsidR="00A62AC8">
        <w:t xml:space="preserve"> vám rádi pomůžeme</w:t>
      </w:r>
      <w:r>
        <w:t>.</w:t>
      </w:r>
    </w:p>
    <w:p w14:paraId="67E69961" w14:textId="77777777" w:rsidR="00812B34" w:rsidRDefault="00812B34" w:rsidP="00812B34">
      <w:pPr>
        <w:rPr>
          <w:sz w:val="20"/>
          <w:szCs w:val="20"/>
        </w:rPr>
      </w:pPr>
    </w:p>
    <w:p w14:paraId="14970D6F" w14:textId="3CCBFFE3" w:rsidR="00812B34" w:rsidRPr="002B41CD" w:rsidRDefault="00D30E96" w:rsidP="00E9128E">
      <w:pPr>
        <w:pStyle w:val="Nadpis3"/>
        <w:numPr>
          <w:ilvl w:val="0"/>
          <w:numId w:val="0"/>
        </w:numPr>
      </w:pPr>
      <w:bookmarkStart w:id="23" w:name="_Toc94266053"/>
      <w:bookmarkStart w:id="24" w:name="_Toc94542142"/>
      <w:r w:rsidRPr="00D30E96">
        <w:t>#</w:t>
      </w:r>
      <w:r>
        <w:t xml:space="preserve"> </w:t>
      </w:r>
      <w:r w:rsidR="00812B34" w:rsidRPr="002B41CD">
        <w:t>Z dosavadních ohlasů</w:t>
      </w:r>
      <w:bookmarkEnd w:id="23"/>
      <w:bookmarkEnd w:id="24"/>
    </w:p>
    <w:p w14:paraId="01EB2415" w14:textId="77777777" w:rsidR="00812B34" w:rsidRDefault="00812B34" w:rsidP="002B41CD">
      <w:r>
        <w:t>Vybíráme z komentářů našich cvičenek. Třeba se pak také pustíte s chutí do cvičení!</w:t>
      </w:r>
    </w:p>
    <w:p w14:paraId="34D3FB6B" w14:textId="77777777" w:rsidR="00812B34" w:rsidRDefault="00812B34" w:rsidP="002B41CD"/>
    <w:p w14:paraId="4360FDC8" w14:textId="77777777" w:rsidR="00812B34" w:rsidRDefault="00812B34" w:rsidP="002B41CD">
      <w:r>
        <w:t>„Zpočátku jsem nevydržela cvičit déle než pár minut, ale bavilo mě, že si můžu zacvičit doma, kdykoli mi zrovna vybude volná chvilka!"</w:t>
      </w:r>
    </w:p>
    <w:p w14:paraId="7AF4BE30" w14:textId="77777777" w:rsidR="00812B34" w:rsidRDefault="00812B34" w:rsidP="002B41CD"/>
    <w:p w14:paraId="1A314428" w14:textId="77777777" w:rsidR="00812B34" w:rsidRPr="002B41CD" w:rsidRDefault="00812B34" w:rsidP="002B41CD">
      <w:pPr>
        <w:rPr>
          <w:i/>
          <w:iCs/>
        </w:rPr>
      </w:pPr>
      <w:r w:rsidRPr="002B41CD">
        <w:rPr>
          <w:i/>
          <w:iCs/>
        </w:rPr>
        <w:t>"Nejprve jsem se cítila strašně zahlcená všemi těmi texty a přišlo mi to nějak děsně složité. Když jsem si je ale v klidu začala pročítat, větu po větě, a rovnou jsem si to i zkoušela, zjistila jsem, že to vlastně docela jde!"</w:t>
      </w:r>
    </w:p>
    <w:p w14:paraId="6F106ACD" w14:textId="77777777" w:rsidR="00812B34" w:rsidRPr="002B41CD" w:rsidRDefault="00812B34" w:rsidP="002B41CD">
      <w:pPr>
        <w:rPr>
          <w:i/>
          <w:iCs/>
        </w:rPr>
      </w:pPr>
    </w:p>
    <w:p w14:paraId="63DE241F" w14:textId="77777777" w:rsidR="00812B34" w:rsidRPr="002B41CD" w:rsidRDefault="00812B34" w:rsidP="002B41CD">
      <w:pPr>
        <w:rPr>
          <w:i/>
          <w:iCs/>
        </w:rPr>
      </w:pPr>
      <w:r w:rsidRPr="002B41CD">
        <w:rPr>
          <w:i/>
          <w:iCs/>
        </w:rPr>
        <w:t>"Postupně jsem si ze cvičení udělala takovou svou rutinu, dnes cvičím obden asi tak 40 minut v době, než se mi dovaří oběd. Těší mě, že se za cvičením nemusím nikam vydávat ven. Vnímám, jak se mi za těch pár měsíců, co to takhle dělám, ohromně zlepšila fyzička, mám z toho radost!"</w:t>
      </w:r>
    </w:p>
    <w:p w14:paraId="5C1C9798" w14:textId="77777777" w:rsidR="00812B34" w:rsidRPr="002B41CD" w:rsidRDefault="00812B34" w:rsidP="002B41CD">
      <w:pPr>
        <w:rPr>
          <w:i/>
          <w:iCs/>
        </w:rPr>
      </w:pPr>
    </w:p>
    <w:p w14:paraId="4FF0965B" w14:textId="77777777" w:rsidR="00812B34" w:rsidRPr="002B41CD" w:rsidRDefault="00812B34" w:rsidP="002B41CD">
      <w:pPr>
        <w:rPr>
          <w:i/>
          <w:iCs/>
        </w:rPr>
      </w:pPr>
      <w:r w:rsidRPr="002B41CD">
        <w:rPr>
          <w:i/>
          <w:iCs/>
        </w:rPr>
        <w:t>"Nemám úplně dobrý kolena, tak jsem se docela bála těch šikmých pohybů. Přišla jsem si ale na to, že když při došlapování jdu opravdu důsledně přes paty a na celá chodidla, kolenům to překvapivě vůbec nevadí!"</w:t>
      </w:r>
    </w:p>
    <w:p w14:paraId="5BC50FBA" w14:textId="77777777" w:rsidR="00812B34" w:rsidRPr="002B41CD" w:rsidRDefault="00812B34" w:rsidP="002B41CD">
      <w:pPr>
        <w:rPr>
          <w:i/>
          <w:iCs/>
        </w:rPr>
      </w:pPr>
    </w:p>
    <w:p w14:paraId="31F93746" w14:textId="77777777" w:rsidR="00812B34" w:rsidRPr="002B41CD" w:rsidRDefault="00812B34" w:rsidP="002B41CD">
      <w:pPr>
        <w:rPr>
          <w:i/>
          <w:iCs/>
        </w:rPr>
      </w:pPr>
      <w:r w:rsidRPr="002B41CD">
        <w:rPr>
          <w:i/>
          <w:iCs/>
        </w:rPr>
        <w:t>"Když vařím, mám puštěnou nějakou hudbu a do ní si trochu cvičím aerobik. Prostě jakmile třeba čekám, až se mi zavaří v hrnci voda, odcvičím si pár prvků. Je to fajn se takhle protáhnout i během dne, aniž bych musela kdovíco složitého podnikat!"</w:t>
      </w:r>
    </w:p>
    <w:p w14:paraId="40CA5710" w14:textId="77777777" w:rsidR="00812B34" w:rsidRPr="002B41CD" w:rsidRDefault="00812B34" w:rsidP="002B41CD">
      <w:pPr>
        <w:rPr>
          <w:i/>
          <w:iCs/>
        </w:rPr>
      </w:pPr>
    </w:p>
    <w:p w14:paraId="2D7AEA76" w14:textId="77777777" w:rsidR="00812B34" w:rsidRPr="002B41CD" w:rsidRDefault="00812B34" w:rsidP="002B41CD">
      <w:pPr>
        <w:rPr>
          <w:i/>
          <w:iCs/>
        </w:rPr>
      </w:pPr>
      <w:r w:rsidRPr="002B41CD">
        <w:rPr>
          <w:i/>
          <w:iCs/>
        </w:rPr>
        <w:t>"Když už jsem měla nohy nějak zmáknuté a nemusela na ně pořád myslet, začala jsem více objevovat ruce. O kolik to cvičení může být vydatnější, když taky hodně jedu rukama!"</w:t>
      </w:r>
    </w:p>
    <w:p w14:paraId="5F818F0D" w14:textId="77777777" w:rsidR="00812B34" w:rsidRPr="002B41CD" w:rsidRDefault="00812B34" w:rsidP="002B41CD">
      <w:pPr>
        <w:rPr>
          <w:i/>
          <w:iCs/>
        </w:rPr>
      </w:pPr>
    </w:p>
    <w:p w14:paraId="0859CBEE" w14:textId="77777777" w:rsidR="00812B34" w:rsidRPr="002B41CD" w:rsidRDefault="00812B34" w:rsidP="002B41CD">
      <w:pPr>
        <w:rPr>
          <w:i/>
          <w:iCs/>
        </w:rPr>
      </w:pPr>
      <w:r w:rsidRPr="002B41CD">
        <w:rPr>
          <w:i/>
          <w:iCs/>
        </w:rPr>
        <w:t>„Baví mě si někdy vypláchnout hlavu tak, že pustím naplno rádio a když se ozve dobrá písnička, odběhnu třeba od žehlení a na připravené karimatce si dám pár aerobikových prvků!"</w:t>
      </w:r>
    </w:p>
    <w:p w14:paraId="77F113A4" w14:textId="77777777" w:rsidR="00812B34" w:rsidRPr="002B41CD" w:rsidRDefault="00812B34" w:rsidP="002B41CD">
      <w:pPr>
        <w:rPr>
          <w:i/>
          <w:iCs/>
        </w:rPr>
      </w:pPr>
    </w:p>
    <w:p w14:paraId="768B84E5" w14:textId="77777777" w:rsidR="00812B34" w:rsidRPr="002B41CD" w:rsidRDefault="00812B34" w:rsidP="002B41CD">
      <w:pPr>
        <w:rPr>
          <w:i/>
          <w:iCs/>
        </w:rPr>
      </w:pPr>
      <w:r w:rsidRPr="002B41CD">
        <w:rPr>
          <w:i/>
          <w:iCs/>
        </w:rPr>
        <w:t>"Když si chci dát pořádně do těla, naladím nějaké disco a jedu. Když je rytmus pro aerobik nevhodný, šlapu na rotopedu, a jakmile se ozve písnička se správným beatem, přeskočím z rotopedu na karimatku a zacvičím si pár sestav podle sebe. Takhle to kombinuju 40 až 60 minut, je to úžasně vydatný!"</w:t>
      </w:r>
    </w:p>
    <w:p w14:paraId="61762B04" w14:textId="77777777" w:rsidR="00812B34" w:rsidRPr="002B41CD" w:rsidRDefault="00812B34" w:rsidP="002B41CD">
      <w:pPr>
        <w:rPr>
          <w:i/>
          <w:iCs/>
        </w:rPr>
      </w:pPr>
    </w:p>
    <w:p w14:paraId="0D5D32F7" w14:textId="77777777" w:rsidR="00812B34" w:rsidRPr="002B41CD" w:rsidRDefault="00812B34" w:rsidP="002B41CD">
      <w:pPr>
        <w:rPr>
          <w:i/>
          <w:iCs/>
        </w:rPr>
      </w:pPr>
      <w:r w:rsidRPr="002B41CD">
        <w:rPr>
          <w:i/>
          <w:iCs/>
        </w:rPr>
        <w:t>"Je super, jaký je to fyzický zápřah a přitom vůbec nemusím řešit takovou tu běžnou orientaci, ani žádnýho traséra, nikam se nemusím štrachat. Je to fakt dobrý, jaký je to záhul a posilovna dohromady a přitom nevytáhnu paty z domu!"</w:t>
      </w:r>
    </w:p>
    <w:p w14:paraId="4B78E088" w14:textId="77777777" w:rsidR="00812B34" w:rsidRDefault="00812B34" w:rsidP="00812B34">
      <w:pPr>
        <w:rPr>
          <w:sz w:val="20"/>
          <w:szCs w:val="20"/>
        </w:rPr>
      </w:pPr>
    </w:p>
    <w:p w14:paraId="774AA116" w14:textId="77777777" w:rsidR="00812B34" w:rsidRDefault="00812B34" w:rsidP="00812B34">
      <w:pPr>
        <w:rPr>
          <w:sz w:val="20"/>
          <w:szCs w:val="20"/>
        </w:rPr>
      </w:pPr>
    </w:p>
    <w:p w14:paraId="0512C77A" w14:textId="092257C5" w:rsidR="00812B34" w:rsidRPr="002B41CD" w:rsidRDefault="00D30E96" w:rsidP="00F3648F">
      <w:pPr>
        <w:pStyle w:val="Nadpis3"/>
        <w:numPr>
          <w:ilvl w:val="0"/>
          <w:numId w:val="0"/>
        </w:numPr>
      </w:pPr>
      <w:bookmarkStart w:id="25" w:name="_Toc94266054"/>
      <w:bookmarkStart w:id="26" w:name="_Toc94542143"/>
      <w:r w:rsidRPr="00D30E96">
        <w:t>#</w:t>
      </w:r>
      <w:r>
        <w:t xml:space="preserve"> </w:t>
      </w:r>
      <w:r w:rsidR="00812B34" w:rsidRPr="002B41CD">
        <w:t>Sledujte nás</w:t>
      </w:r>
      <w:bookmarkEnd w:id="25"/>
      <w:bookmarkEnd w:id="26"/>
    </w:p>
    <w:p w14:paraId="3C7B37D0" w14:textId="77777777" w:rsidR="00812B34" w:rsidRDefault="00812B34" w:rsidP="002B41CD">
      <w:r>
        <w:t>Sledujte naše stránky, průběžně vypisujeme termíny seminářů, kde bude možné získat zpětnou vazbu ke cvičení, případně si své cvičení rozšířit o nové prvky. Pokud bude zájem, rádi zpracujeme popisy k dalším prvkům.</w:t>
      </w:r>
    </w:p>
    <w:p w14:paraId="5E18EBA5" w14:textId="77777777" w:rsidR="00812B34" w:rsidRDefault="00812B34" w:rsidP="002B41CD"/>
    <w:p w14:paraId="7D1504E9" w14:textId="77777777" w:rsidR="00812B34" w:rsidRDefault="00812B34" w:rsidP="002B41CD">
      <w:r>
        <w:rPr>
          <w:rFonts w:cs="Arial"/>
        </w:rPr>
        <w:lastRenderedPageBreak/>
        <w:t>Velmi oceníme veškeré vaše podněty ke cvičení, uvítáme vaše komentáře, zkušenosti, připomínky a návrhy, jak náš cvičební program případně dále rozvíjet.</w:t>
      </w:r>
    </w:p>
    <w:p w14:paraId="4C4CED72" w14:textId="77777777" w:rsidR="00812B34" w:rsidRDefault="00812B34" w:rsidP="002B41CD"/>
    <w:p w14:paraId="3E3E0A94" w14:textId="4D3F298A" w:rsidR="00812B34" w:rsidRDefault="00812B34" w:rsidP="002B41CD">
      <w:r>
        <w:t>Přejeme vám hodně radosti a dobrého pocitu ze cvičení.</w:t>
      </w:r>
    </w:p>
    <w:p w14:paraId="5E2C394B" w14:textId="136EF3C6" w:rsidR="00FD17FC" w:rsidRDefault="00DE6CC3" w:rsidP="002B41CD">
      <w:r>
        <w:t>A te</w:t>
      </w:r>
      <w:r w:rsidR="00FD17FC">
        <w:t>ď</w:t>
      </w:r>
      <w:r>
        <w:t xml:space="preserve"> už předáváme slovo </w:t>
      </w:r>
      <w:r w:rsidR="00FD17FC">
        <w:t>profesionálce Kláře, která vás detailně zasvětí do našeho cvičebního programu.</w:t>
      </w:r>
    </w:p>
    <w:p w14:paraId="6D289346" w14:textId="77777777" w:rsidR="00812B34" w:rsidRDefault="00812B34" w:rsidP="002B41CD"/>
    <w:p w14:paraId="48A6D785" w14:textId="77777777" w:rsidR="00812B34" w:rsidRDefault="00812B34" w:rsidP="002B41CD">
      <w:r>
        <w:t>Za tým Rozhledny Pavla Kovaříková</w:t>
      </w:r>
    </w:p>
    <w:p w14:paraId="43A6E328" w14:textId="77777777" w:rsidR="00812B34" w:rsidRDefault="00812B34" w:rsidP="00812B34">
      <w:pPr>
        <w:rPr>
          <w:sz w:val="20"/>
          <w:szCs w:val="20"/>
        </w:rPr>
      </w:pPr>
    </w:p>
    <w:p w14:paraId="490C1357" w14:textId="77777777" w:rsidR="00CB0EEC" w:rsidRPr="002B41CD" w:rsidRDefault="00CB0EEC" w:rsidP="00CB0EEC">
      <w:pPr>
        <w:rPr>
          <w:i/>
          <w:iCs/>
          <w:color w:val="000000"/>
          <w:sz w:val="20"/>
          <w:szCs w:val="20"/>
        </w:rPr>
      </w:pPr>
      <w:bookmarkStart w:id="27" w:name="_Toc94266055"/>
      <w:r w:rsidRPr="002B41CD">
        <w:rPr>
          <w:i/>
          <w:iCs/>
          <w:color w:val="000000"/>
          <w:sz w:val="20"/>
          <w:szCs w:val="20"/>
        </w:rPr>
        <w:t>Pozn.: Pavla s Klárou mají stejná příjmení, ačkoli spolu nejsou v žádném příbuzeneckém vztahu. Poznaly se v době, kdy se každá jmenovala jinak. Když je osud po asi patnácti letech svedl znovu dohromady, s pobavením zjistily, že se provdaly do rodin stejného příjmení, aniž by tyto rodiny spolu jakkoli souvisely.</w:t>
      </w:r>
    </w:p>
    <w:p w14:paraId="6F4ECC17" w14:textId="77777777" w:rsidR="00CB0EEC" w:rsidRPr="009E4FC7" w:rsidRDefault="00CB0EEC" w:rsidP="00CB0EEC">
      <w:pPr>
        <w:rPr>
          <w:color w:val="000000"/>
        </w:rPr>
      </w:pPr>
    </w:p>
    <w:p w14:paraId="61DBD1CA" w14:textId="77777777" w:rsidR="00CB0EEC" w:rsidRPr="00CB0EEC" w:rsidRDefault="00CB0EEC" w:rsidP="00CB0EEC">
      <w:pPr>
        <w:pStyle w:val="Zkladntext"/>
        <w:rPr>
          <w:lang w:val="de-DE"/>
        </w:rPr>
      </w:pPr>
    </w:p>
    <w:p w14:paraId="74654733" w14:textId="27A431D3" w:rsidR="00812B34" w:rsidRDefault="00D30E96" w:rsidP="00FD17FC">
      <w:pPr>
        <w:pStyle w:val="Nadpis2"/>
        <w:numPr>
          <w:ilvl w:val="0"/>
          <w:numId w:val="0"/>
        </w:numPr>
      </w:pPr>
      <w:bookmarkStart w:id="28" w:name="_Toc94542144"/>
      <w:r w:rsidRPr="00D30E96">
        <w:t>##</w:t>
      </w:r>
      <w:r>
        <w:t xml:space="preserve"> </w:t>
      </w:r>
      <w:r w:rsidR="00812B34">
        <w:rPr>
          <w:rFonts w:ascii="Times New Roman" w:hAnsi="Times New Roman"/>
          <w:lang w:val="de-DE"/>
        </w:rPr>
        <w:t>1. A</w:t>
      </w:r>
      <w:r w:rsidR="004D354F">
        <w:rPr>
          <w:rFonts w:ascii="Times New Roman" w:hAnsi="Times New Roman"/>
          <w:lang w:val="de-DE"/>
        </w:rPr>
        <w:t>erobik obecně</w:t>
      </w:r>
      <w:bookmarkEnd w:id="27"/>
      <w:bookmarkEnd w:id="28"/>
    </w:p>
    <w:p w14:paraId="62E612E3" w14:textId="3B367DCE" w:rsidR="0046652B" w:rsidRDefault="00812B34" w:rsidP="00812B34">
      <w:pPr>
        <w:rPr>
          <w:rFonts w:ascii="Times New Roman" w:hAnsi="Times New Roman"/>
        </w:rPr>
      </w:pPr>
      <w:r>
        <w:rPr>
          <w:rFonts w:ascii="Times New Roman" w:hAnsi="Times New Roman"/>
        </w:rPr>
        <w:t>Aerobik je kondiční aerobní aktivita. Cvičí se na hudbu. Postupně nacvičené prvky se spojují v</w:t>
      </w:r>
      <w:r w:rsidR="0046652B">
        <w:rPr>
          <w:rFonts w:ascii="Times New Roman" w:hAnsi="Times New Roman"/>
        </w:rPr>
        <w:t xml:space="preserve"> </w:t>
      </w:r>
    </w:p>
    <w:p w14:paraId="6C696F47" w14:textId="6F24693C" w:rsidR="00812B34" w:rsidRDefault="00812B34" w:rsidP="00812B34">
      <w:r>
        <w:rPr>
          <w:rFonts w:ascii="Times New Roman" w:hAnsi="Times New Roman"/>
        </w:rPr>
        <w:t>kombinace a ty se dále navazují, až vzniká choreografie. Intenzita cvičení by měla odpovídat aerobnímu pásmu, což znamená, že jsme sice nuceni dýchat hlouběji, ale stále dýcháme plynule a jsme schopni i mluvit. Ideálně bychom měli cvičit minimálně dvacet minut v kuse.</w:t>
      </w:r>
    </w:p>
    <w:p w14:paraId="23DEEB75" w14:textId="77777777" w:rsidR="00812B34" w:rsidRDefault="00812B34" w:rsidP="00812B34">
      <w:pPr>
        <w:rPr>
          <w:rFonts w:ascii="Times New Roman" w:hAnsi="Times New Roman"/>
        </w:rPr>
      </w:pPr>
    </w:p>
    <w:p w14:paraId="39FBBA4D" w14:textId="77777777" w:rsidR="00812B34" w:rsidRDefault="00812B34" w:rsidP="00812B34">
      <w:r>
        <w:rPr>
          <w:rFonts w:ascii="Times New Roman" w:hAnsi="Times New Roman"/>
        </w:rPr>
        <w:t xml:space="preserve">Tělesnou kondici </w:t>
      </w:r>
      <w:r w:rsidRPr="005B2C87">
        <w:rPr>
          <w:rFonts w:ascii="Times New Roman" w:hAnsi="Times New Roman"/>
        </w:rPr>
        <w:t>neboli zdravotně orientovanou zdatnost</w:t>
      </w:r>
      <w:r>
        <w:rPr>
          <w:rFonts w:ascii="Times New Roman" w:hAnsi="Times New Roman"/>
        </w:rPr>
        <w:t xml:space="preserve"> si udržíme právě vykonáváním nějaké aerobní aktivity. Jakákoliv aerobní činnost je velmi dobrá prevence nadváhy. Současně dochází k zpevnění postavy. Získáváme svalovou tkáň, která nahrazuje tkáň tukovou, neboť se zapojují i svalové skupiny, které při běžné aktivitě obvykle nepoužíváme, například zádové svalstvo. </w:t>
      </w:r>
    </w:p>
    <w:p w14:paraId="0926EACD" w14:textId="77777777" w:rsidR="00812B34" w:rsidRDefault="00812B34" w:rsidP="00812B34">
      <w:pPr>
        <w:rPr>
          <w:rFonts w:ascii="Times New Roman" w:hAnsi="Times New Roman"/>
        </w:rPr>
      </w:pPr>
    </w:p>
    <w:p w14:paraId="350A713F" w14:textId="77777777" w:rsidR="00812B34" w:rsidRDefault="00812B34" w:rsidP="00812B34">
      <w:r>
        <w:rPr>
          <w:rFonts w:ascii="Times New Roman" w:hAnsi="Times New Roman"/>
        </w:rPr>
        <w:t>Cvičením se zlepšuje i funkce kardiovaskulárního a respiračního systému. Sníží se srdeční frekvence, zvýší se výkonnost srdce. Sníží se dechová frekvence, zvýší se vitální kapacita plic. Celkově se organismus stává odolnějším a adaptovanějším na zátěž.</w:t>
      </w:r>
    </w:p>
    <w:p w14:paraId="6CA74F42" w14:textId="77777777" w:rsidR="00812B34" w:rsidRDefault="00812B34" w:rsidP="00812B34">
      <w:pPr>
        <w:rPr>
          <w:rFonts w:ascii="Times New Roman" w:hAnsi="Times New Roman"/>
        </w:rPr>
      </w:pPr>
    </w:p>
    <w:p w14:paraId="69987ADB" w14:textId="77777777" w:rsidR="00812B34" w:rsidRDefault="00812B34" w:rsidP="00812B34">
      <w:r>
        <w:rPr>
          <w:rFonts w:ascii="Times New Roman" w:hAnsi="Times New Roman"/>
        </w:rPr>
        <w:t>Aerobik výborně rozvíjí i koordinační a rytmické schopnosti, orientaci v prostoru a kloubní pohyblivost a zapojují se při něm přirozeně i paže.</w:t>
      </w:r>
    </w:p>
    <w:p w14:paraId="19AE0258" w14:textId="77777777" w:rsidR="00812B34" w:rsidRDefault="00812B34" w:rsidP="00812B34">
      <w:pPr>
        <w:rPr>
          <w:rFonts w:ascii="Times New Roman" w:hAnsi="Times New Roman"/>
        </w:rPr>
      </w:pPr>
    </w:p>
    <w:p w14:paraId="439CBB31" w14:textId="77777777" w:rsidR="00812B34" w:rsidRDefault="00812B34" w:rsidP="00812B34">
      <w:r>
        <w:rPr>
          <w:rFonts w:ascii="Times New Roman" w:hAnsi="Times New Roman"/>
        </w:rPr>
        <w:t>Aerobik by měl mít stejně jako každá jiná pohybová aktivita na začátku fázi rozcvičení a na konci fázi zklidnění a protažení. V našem programu se věnujeme pouze cvičení samotnému a jeho jednotlivým prvkům, rozcvičení i zklidnění proběhne za pomoci těchto prvků, bez strečinku.</w:t>
      </w:r>
    </w:p>
    <w:p w14:paraId="6EC61CBE" w14:textId="77777777" w:rsidR="00812B34" w:rsidRDefault="00812B34" w:rsidP="00812B34">
      <w:pPr>
        <w:rPr>
          <w:rFonts w:ascii="Times New Roman" w:hAnsi="Times New Roman"/>
        </w:rPr>
      </w:pPr>
    </w:p>
    <w:p w14:paraId="41498BFA" w14:textId="77777777" w:rsidR="00812B34" w:rsidRDefault="00812B34" w:rsidP="00812B34">
      <w:pPr>
        <w:rPr>
          <w:rFonts w:ascii="Times New Roman" w:hAnsi="Times New Roman"/>
        </w:rPr>
      </w:pPr>
    </w:p>
    <w:p w14:paraId="3D8BBF7A" w14:textId="2F103450" w:rsidR="00812B34" w:rsidRDefault="00D30E96" w:rsidP="00E34070">
      <w:pPr>
        <w:pStyle w:val="Nadpis2"/>
        <w:numPr>
          <w:ilvl w:val="0"/>
          <w:numId w:val="0"/>
        </w:numPr>
      </w:pPr>
      <w:bookmarkStart w:id="29" w:name="_Toc94266056"/>
      <w:bookmarkStart w:id="30" w:name="_Toc94542145"/>
      <w:r w:rsidRPr="00D30E96">
        <w:t>##</w:t>
      </w:r>
      <w:r>
        <w:t xml:space="preserve"> </w:t>
      </w:r>
      <w:r w:rsidR="00812B34">
        <w:rPr>
          <w:rFonts w:ascii="Times New Roman" w:hAnsi="Times New Roman"/>
          <w:lang w:val="de-DE"/>
        </w:rPr>
        <w:t>2. H</w:t>
      </w:r>
      <w:r w:rsidR="004D354F">
        <w:rPr>
          <w:rFonts w:ascii="Times New Roman" w:hAnsi="Times New Roman"/>
          <w:lang w:val="de-DE"/>
        </w:rPr>
        <w:t>udba</w:t>
      </w:r>
      <w:bookmarkEnd w:id="29"/>
      <w:bookmarkEnd w:id="30"/>
    </w:p>
    <w:p w14:paraId="353D7400" w14:textId="77777777" w:rsidR="00812B34" w:rsidRDefault="00812B34" w:rsidP="00812B34">
      <w:r>
        <w:rPr>
          <w:rFonts w:ascii="Times New Roman" w:hAnsi="Times New Roman"/>
        </w:rPr>
        <w:t>Aerobik se cvičí na hudbu, která má pevně danou strukturu. Má velký význam a je jeho nedílnou součástí. Udává takt, tempo a rytmus</w:t>
      </w:r>
      <w:r w:rsidRPr="00876BC3">
        <w:rPr>
          <w:rFonts w:ascii="Times New Roman" w:hAnsi="Times New Roman"/>
        </w:rPr>
        <w:t>. Plní funkci motivační</w:t>
      </w:r>
      <w:r>
        <w:rPr>
          <w:rFonts w:ascii="Times New Roman" w:hAnsi="Times New Roman"/>
        </w:rPr>
        <w:t xml:space="preserve"> a především</w:t>
      </w:r>
      <w:r w:rsidRPr="00876BC3">
        <w:rPr>
          <w:rFonts w:ascii="Times New Roman" w:hAnsi="Times New Roman"/>
        </w:rPr>
        <w:t xml:space="preserve"> organizační</w:t>
      </w:r>
      <w:r>
        <w:rPr>
          <w:rFonts w:ascii="Times New Roman" w:hAnsi="Times New Roman"/>
        </w:rPr>
        <w:t>.</w:t>
      </w:r>
      <w:r w:rsidRPr="00B07E5B">
        <w:rPr>
          <w:rFonts w:ascii="Times New Roman" w:hAnsi="Times New Roman"/>
          <w:highlight w:val="yellow"/>
        </w:rPr>
        <w:t xml:space="preserve"> </w:t>
      </w:r>
    </w:p>
    <w:p w14:paraId="1198052F" w14:textId="77777777" w:rsidR="00812B34" w:rsidRDefault="00812B34" w:rsidP="00812B34">
      <w:pPr>
        <w:rPr>
          <w:rFonts w:ascii="Times New Roman" w:hAnsi="Times New Roman"/>
        </w:rPr>
      </w:pPr>
    </w:p>
    <w:p w14:paraId="100BA61B" w14:textId="77777777" w:rsidR="00812B34" w:rsidRDefault="00812B34" w:rsidP="00812B34">
      <w:r>
        <w:rPr>
          <w:rFonts w:ascii="Times New Roman" w:hAnsi="Times New Roman"/>
        </w:rPr>
        <w:t xml:space="preserve">Organizace cvičení se striktně řídí frázováním a plynulými přechody mezi skladbami, které na sebe navazují a tvoří po celou dobu cvičení nepřerušovaný tok. </w:t>
      </w:r>
      <w:r w:rsidRPr="004D354F">
        <w:rPr>
          <w:rFonts w:ascii="Times New Roman" w:hAnsi="Times New Roman"/>
        </w:rPr>
        <w:t>Cílem je soulad pohybu a hudby, jinými slovy pohyb by měl vždy korespondovat s hudbou.</w:t>
      </w:r>
    </w:p>
    <w:p w14:paraId="29F01EF8" w14:textId="77777777" w:rsidR="00812B34" w:rsidRDefault="00812B34" w:rsidP="00812B34">
      <w:pPr>
        <w:rPr>
          <w:rFonts w:ascii="Times New Roman" w:hAnsi="Times New Roman"/>
        </w:rPr>
      </w:pPr>
    </w:p>
    <w:p w14:paraId="7BE0DCAB" w14:textId="77777777" w:rsidR="00812B34" w:rsidRDefault="00812B34" w:rsidP="00812B34">
      <w:r>
        <w:rPr>
          <w:rFonts w:ascii="Times New Roman" w:hAnsi="Times New Roman"/>
        </w:rPr>
        <w:t>Pro samostatné cvičení bez cvičitelky je třeba si zvolit optimální tempo a tomu odpovídající rychlost hudby, nejlépe kolem 135 BPM (úderů za minutu). Pro úvodní nácvik a při potížích s koordinací je možné zvolit pomalejší hudbu kolem 130 BPM, naopak při dobrém zvládnutí prvků a pro zvýšení intenzity můžeme zrychlit až na 140 BPM. Rychlejší hudba už ale není vhodná, nelze ji doporučit, protože by při provádění prvků mohlo docházet k zanedbání techniky.</w:t>
      </w:r>
    </w:p>
    <w:p w14:paraId="7C7E7E62" w14:textId="77777777" w:rsidR="00812B34" w:rsidRDefault="00812B34" w:rsidP="00812B34">
      <w:pPr>
        <w:rPr>
          <w:rFonts w:ascii="Times New Roman" w:hAnsi="Times New Roman"/>
        </w:rPr>
      </w:pPr>
    </w:p>
    <w:p w14:paraId="1BC375F5" w14:textId="77777777" w:rsidR="00812B34" w:rsidRDefault="00812B34" w:rsidP="00812B34">
      <w:r>
        <w:rPr>
          <w:rFonts w:ascii="Times New Roman" w:hAnsi="Times New Roman"/>
        </w:rPr>
        <w:t>Následující dva odstavce jsou doplňkovou informací.</w:t>
      </w:r>
    </w:p>
    <w:p w14:paraId="3490F153" w14:textId="77777777" w:rsidR="00812B34" w:rsidRDefault="00812B34" w:rsidP="00812B34">
      <w:pPr>
        <w:rPr>
          <w:rFonts w:ascii="Times New Roman" w:hAnsi="Times New Roman"/>
        </w:rPr>
      </w:pPr>
    </w:p>
    <w:p w14:paraId="3786D545" w14:textId="77777777" w:rsidR="00812B34" w:rsidRDefault="00812B34" w:rsidP="00812B34">
      <w:r>
        <w:rPr>
          <w:rFonts w:ascii="Times New Roman" w:hAnsi="Times New Roman"/>
        </w:rPr>
        <w:t>Aerobik se cvičí v blocích. Blok je sestaven do dvaatřiceti dob neboli frázován do čtyř tzv. osmiček (4 x 8 dob). V aerobiku se tedy používá počítání do osmi. Doba je základní jednotka hudebně pohybového dělení. Je to zvukově jasně zaznamenatelný úder v hudbě. Každá lichá doba (1., 3., 5., 7.) je přízvučná a akcentovaná, při chůzi jí odpovídá pravá noha. Každá sudá doba (2., 4., 6., 8.) je nepřízvučná, při chůzi jí odpovídá levá noha. První doba z celého bloku je v hudbě většinou zvýrazněná, neboť je hlavním řídícím elementem, na který se začíná cvičit jakákoliv kombinace nebo blok. Vždy se začíná cvičit zprava, tedy pravou nohou.</w:t>
      </w:r>
    </w:p>
    <w:p w14:paraId="4AB082EB" w14:textId="77777777" w:rsidR="00812B34" w:rsidRDefault="00812B34" w:rsidP="00812B34">
      <w:pPr>
        <w:rPr>
          <w:rFonts w:ascii="Times New Roman" w:hAnsi="Times New Roman"/>
        </w:rPr>
      </w:pPr>
    </w:p>
    <w:p w14:paraId="709B5CD1" w14:textId="77777777" w:rsidR="00812B34" w:rsidRDefault="00812B34" w:rsidP="00812B34">
      <w:r>
        <w:rPr>
          <w:rFonts w:ascii="Times New Roman" w:hAnsi="Times New Roman"/>
        </w:rPr>
        <w:t>Povely cvičitelky ze záznamu jsou včasné, tedy informace je podaná cvičenkám včas – o dvě doby dopředu (na 7., 8. dobu předcházející osmičky). Verbální vedení obsahuje pokyny CO, KDY a KAM budeme cvičit, tedy název prvku, směr pohybu a odpočítání v hudbě. Odpočítává se vždy na předcházející osmičku dob, a to: 4 – 3 – 2 – a prvek, který následuje. Včasným podáním informace o prvku a odpočítáním do hudby docílíme toho, že na první dobu každý ví, co má cvičit.</w:t>
      </w:r>
    </w:p>
    <w:p w14:paraId="1344A9E7" w14:textId="77777777" w:rsidR="00812B34" w:rsidRDefault="00812B34" w:rsidP="00812B34">
      <w:pPr>
        <w:rPr>
          <w:rFonts w:ascii="Times New Roman" w:hAnsi="Times New Roman"/>
        </w:rPr>
      </w:pPr>
    </w:p>
    <w:p w14:paraId="4C36ACA7" w14:textId="77777777" w:rsidR="00812B34" w:rsidRDefault="00812B34" w:rsidP="00812B34">
      <w:pPr>
        <w:rPr>
          <w:rFonts w:ascii="Times New Roman" w:hAnsi="Times New Roman"/>
        </w:rPr>
      </w:pPr>
    </w:p>
    <w:p w14:paraId="688A632C" w14:textId="1BB3AB9E" w:rsidR="00812B34" w:rsidRDefault="00D30E96" w:rsidP="00E34070">
      <w:pPr>
        <w:pStyle w:val="Nadpis2"/>
        <w:numPr>
          <w:ilvl w:val="0"/>
          <w:numId w:val="0"/>
        </w:numPr>
      </w:pPr>
      <w:bookmarkStart w:id="31" w:name="_Toc94266057"/>
      <w:bookmarkStart w:id="32" w:name="_Toc94542146"/>
      <w:r w:rsidRPr="00D30E96">
        <w:t>##</w:t>
      </w:r>
      <w:r>
        <w:t xml:space="preserve"> </w:t>
      </w:r>
      <w:r w:rsidR="00812B34">
        <w:rPr>
          <w:rFonts w:ascii="Times New Roman" w:hAnsi="Times New Roman"/>
          <w:lang w:val="de-DE"/>
        </w:rPr>
        <w:t>3. P</w:t>
      </w:r>
      <w:r w:rsidR="004D354F">
        <w:rPr>
          <w:rFonts w:ascii="Times New Roman" w:hAnsi="Times New Roman"/>
          <w:lang w:val="de-DE"/>
        </w:rPr>
        <w:t>rvky, povely a anglické názvosloví</w:t>
      </w:r>
      <w:bookmarkEnd w:id="31"/>
      <w:bookmarkEnd w:id="32"/>
    </w:p>
    <w:p w14:paraId="763BF936" w14:textId="08776D14" w:rsidR="00812B34" w:rsidRDefault="00812B34" w:rsidP="00812B34">
      <w:pPr>
        <w:rPr>
          <w:rFonts w:ascii="Times New Roman" w:hAnsi="Times New Roman"/>
        </w:rPr>
      </w:pPr>
      <w:r>
        <w:rPr>
          <w:rFonts w:ascii="Times New Roman" w:hAnsi="Times New Roman"/>
        </w:rPr>
        <w:t>Pro rychlé a jednoznačné vyvolání prvků se v aerobiku používají jejich anglické názvy. Jedná se o mezinárodní úzus, který se osvědčil i v českém prostředí. Krátká anglická slova umožňují včas vyvolat prvek, který má přijít. Díky své stručnosti se názvy v angličtině snadno vpraví mezi rychle se střídající prvky.</w:t>
      </w:r>
    </w:p>
    <w:p w14:paraId="6B2A0B4D" w14:textId="77777777" w:rsidR="00825430" w:rsidRDefault="00825430" w:rsidP="00812B34">
      <w:pPr>
        <w:rPr>
          <w:rFonts w:ascii="Times New Roman" w:hAnsi="Times New Roman"/>
          <w:color w:val="000000"/>
        </w:rPr>
      </w:pPr>
    </w:p>
    <w:p w14:paraId="75D47C2F" w14:textId="68A05D59" w:rsidR="00812B34" w:rsidRDefault="00812B34" w:rsidP="00812B34">
      <w:r>
        <w:rPr>
          <w:rFonts w:ascii="Times New Roman" w:hAnsi="Times New Roman"/>
          <w:color w:val="000000"/>
        </w:rPr>
        <w:t>Základní prvky jsou pevně dané a dělí se podle dvou hledisek vždy na dvě skupiny.</w:t>
      </w:r>
    </w:p>
    <w:p w14:paraId="73AD02BE" w14:textId="77777777" w:rsidR="00812B34" w:rsidRDefault="00812B34" w:rsidP="00812B34">
      <w:pPr>
        <w:rPr>
          <w:rFonts w:ascii="Times New Roman" w:hAnsi="Times New Roman"/>
          <w:color w:val="000000"/>
        </w:rPr>
      </w:pPr>
    </w:p>
    <w:p w14:paraId="4F4F33F9" w14:textId="77777777" w:rsidR="00812B34" w:rsidRDefault="00812B34" w:rsidP="00812B34">
      <w:r>
        <w:rPr>
          <w:rFonts w:ascii="Times New Roman" w:hAnsi="Times New Roman"/>
          <w:color w:val="000000"/>
        </w:rPr>
        <w:t>První dělení je z hlediska kontaktu s podložkou, a to na prvky Low Impact (lou impekt) a High Impact (háj impekt). Low Impact jsou všechny prvky, kde jedna noha zůstává v kontaktu s podložkou. Jedná se o většinu aerobikových prvků. Námi sestavená sada obsahuje výhradně tyto prvky. High Impact je označení pro prvky, u kterých jsou v určitém momentu obě nohy ve vzduchu. Jedná se o různé běhy a poskoky.</w:t>
      </w:r>
    </w:p>
    <w:p w14:paraId="2C89C886" w14:textId="77777777" w:rsidR="00812B34" w:rsidRDefault="00812B34" w:rsidP="00812B34">
      <w:r>
        <w:rPr>
          <w:rFonts w:ascii="Times New Roman" w:hAnsi="Times New Roman"/>
          <w:color w:val="000000"/>
        </w:rPr>
        <w:t>Druhé dělení je pro nás mnohem podstatnější, neboť tu jde o rytmus prvků a vedoucí nohu či stranu. Prvky totiž dělíme na měniče a neměniče, a to podle toho, zda nám mění nohu z pravé na levou, nebo jdeme pořád stejnou nohou. Toto rozdělení je velmi důležité pro způsob cvičení, jemuž říkáme metoda „no taps" (nou teps). Tato metoda znamená, že cvičíme plynule, bez zastavování, bez „tapů“ – příťuků a bez nejasností, kterou nohou vykročit. Buď jako v chůzi střídáme končetiny, anebo nohu zvedneme a máme ji tak připravenou na další prvek.</w:t>
      </w:r>
    </w:p>
    <w:p w14:paraId="3CDE9A31" w14:textId="77777777" w:rsidR="00812B34" w:rsidRDefault="00812B34" w:rsidP="00812B34">
      <w:r>
        <w:rPr>
          <w:rFonts w:ascii="Times New Roman" w:hAnsi="Times New Roman"/>
          <w:b/>
          <w:bCs/>
          <w:color w:val="000000"/>
        </w:rPr>
        <w:t>Neměniče</w:t>
      </w:r>
      <w:r>
        <w:rPr>
          <w:rFonts w:ascii="Times New Roman" w:hAnsi="Times New Roman"/>
          <w:color w:val="000000"/>
        </w:rPr>
        <w:t xml:space="preserve"> jsou prvky, které nám nemění nohu, kterou prvek zahajujeme. Mají tedy stále stejnou vedoucí nohu. Vycházejí z chůze, dochází při nich k pravidelnému střídání pravé a levé nohy. Pokud prvek začíná pravou nohou, po jeho ukončení začíná další prvek opět přirozeně pravou nohou a opačně, tyto prvky tedy nemění nohu, kterou je zahajujeme.</w:t>
      </w:r>
    </w:p>
    <w:p w14:paraId="42CE17A7" w14:textId="77777777" w:rsidR="00812B34" w:rsidRDefault="00812B34" w:rsidP="00812B34">
      <w:r>
        <w:rPr>
          <w:rFonts w:ascii="Times New Roman" w:hAnsi="Times New Roman"/>
          <w:b/>
          <w:bCs/>
          <w:color w:val="000000"/>
        </w:rPr>
        <w:t>Měniče</w:t>
      </w:r>
      <w:r>
        <w:rPr>
          <w:rFonts w:ascii="Times New Roman" w:hAnsi="Times New Roman"/>
          <w:color w:val="000000"/>
        </w:rPr>
        <w:t xml:space="preserve"> neboli střídající prvky nám mění nohu, je v nich obsažen „tap“ neboli ťuknutí nohou, „lift“ neboli zvednutí nohy či „cha cha“ neboli rychlá výměna nohou podobná "krok sun krok". Pokud prvek začíná pravou nohou, další prvek po jeho ukončení začíná přirozeně levou nohou.</w:t>
      </w:r>
    </w:p>
    <w:p w14:paraId="776E30F0" w14:textId="77777777" w:rsidR="00812B34" w:rsidRDefault="00812B34" w:rsidP="00812B34">
      <w:r>
        <w:rPr>
          <w:rFonts w:ascii="Times New Roman" w:hAnsi="Times New Roman"/>
          <w:color w:val="000000"/>
        </w:rPr>
        <w:t>Výše uvedené informace o tzv. měničích a neměničích a s nimi související metodě „no taps“ nemají pro uvedení do cvičení žádný zásadní význam. Optimální sled prvků a jejich plynulé napojování do sestav je úkolem cvičitelky. Popsané principy se mohou stát srozumitelnějšími až s delší cvičební zkušeností. V budoucnu mohou posloužit jako pomůcka při samostatném cvičení bez cvičitelky viz kapitola 13 Napojování prvků.</w:t>
      </w:r>
    </w:p>
    <w:p w14:paraId="59586E22" w14:textId="77777777" w:rsidR="00812B34" w:rsidRDefault="00812B34" w:rsidP="00812B34">
      <w:pPr>
        <w:rPr>
          <w:rFonts w:ascii="Times New Roman" w:hAnsi="Times New Roman"/>
        </w:rPr>
      </w:pPr>
    </w:p>
    <w:p w14:paraId="3085ED70" w14:textId="77777777" w:rsidR="00812B34" w:rsidRDefault="00812B34" w:rsidP="00812B34">
      <w:pPr>
        <w:rPr>
          <w:rFonts w:ascii="Times New Roman" w:hAnsi="Times New Roman"/>
        </w:rPr>
      </w:pPr>
    </w:p>
    <w:p w14:paraId="1CF2A86C" w14:textId="56CB9BF9" w:rsidR="00812B34" w:rsidRDefault="00D30E96" w:rsidP="00E34070">
      <w:pPr>
        <w:pStyle w:val="Nadpis2"/>
        <w:numPr>
          <w:ilvl w:val="0"/>
          <w:numId w:val="0"/>
        </w:numPr>
      </w:pPr>
      <w:bookmarkStart w:id="33" w:name="_Toc94266058"/>
      <w:bookmarkStart w:id="34" w:name="_Toc94542147"/>
      <w:r w:rsidRPr="00D30E96">
        <w:lastRenderedPageBreak/>
        <w:t>##</w:t>
      </w:r>
      <w:r>
        <w:t xml:space="preserve"> </w:t>
      </w:r>
      <w:r w:rsidR="00812B34">
        <w:rPr>
          <w:rFonts w:ascii="Times New Roman" w:hAnsi="Times New Roman"/>
          <w:lang w:val="de-DE"/>
        </w:rPr>
        <w:t>4. Č</w:t>
      </w:r>
      <w:r w:rsidR="004D354F">
        <w:rPr>
          <w:rFonts w:ascii="Times New Roman" w:hAnsi="Times New Roman"/>
          <w:lang w:val="de-DE"/>
        </w:rPr>
        <w:t>eské názvosloví</w:t>
      </w:r>
      <w:bookmarkEnd w:id="33"/>
      <w:bookmarkEnd w:id="34"/>
    </w:p>
    <w:p w14:paraId="2433FCB2" w14:textId="77777777" w:rsidR="00812B34" w:rsidRDefault="00812B34" w:rsidP="00812B34">
      <w:r>
        <w:rPr>
          <w:rFonts w:ascii="Times New Roman" w:hAnsi="Times New Roman"/>
        </w:rPr>
        <w:t xml:space="preserve">Pro vyvolání prvků během samotného cvičení se sice používá anglické názvosloví, ale k jejich vysvětlení využijeme názvosloví české. </w:t>
      </w:r>
    </w:p>
    <w:p w14:paraId="7971FABF" w14:textId="77777777" w:rsidR="00812B34" w:rsidRDefault="00812B34" w:rsidP="00812B34">
      <w:pPr>
        <w:rPr>
          <w:rFonts w:ascii="Times New Roman" w:hAnsi="Times New Roman"/>
        </w:rPr>
      </w:pPr>
    </w:p>
    <w:p w14:paraId="24AD7989" w14:textId="77777777" w:rsidR="00812B34" w:rsidRDefault="00812B34" w:rsidP="00812B34">
      <w:r>
        <w:rPr>
          <w:rFonts w:ascii="Times New Roman" w:hAnsi="Times New Roman"/>
        </w:rPr>
        <w:t xml:space="preserve">Aerobik </w:t>
      </w:r>
      <w:r w:rsidRPr="00FC65D1">
        <w:rPr>
          <w:rFonts w:ascii="Times New Roman" w:hAnsi="Times New Roman"/>
        </w:rPr>
        <w:t>neboli aerobní gymnastika</w:t>
      </w:r>
      <w:r>
        <w:rPr>
          <w:rFonts w:ascii="Times New Roman" w:hAnsi="Times New Roman"/>
        </w:rPr>
        <w:t xml:space="preserve"> se řadí mezi gymnastické sporty, a tak se k popisu poloh těla a pohybů užívá české gymnastické názvosloví, které je pro tyto účely velmi výstižné. </w:t>
      </w:r>
    </w:p>
    <w:p w14:paraId="2E1C31E5" w14:textId="77777777" w:rsidR="00812B34" w:rsidRDefault="00812B34" w:rsidP="00812B34">
      <w:pPr>
        <w:rPr>
          <w:rFonts w:ascii="Times New Roman" w:hAnsi="Times New Roman"/>
        </w:rPr>
      </w:pPr>
    </w:p>
    <w:p w14:paraId="0AB2EFB8" w14:textId="77777777" w:rsidR="00812B34" w:rsidRDefault="00812B34" w:rsidP="00812B34">
      <w:r>
        <w:rPr>
          <w:rFonts w:ascii="Times New Roman" w:hAnsi="Times New Roman"/>
        </w:rPr>
        <w:t xml:space="preserve">Pokrčení je úhel devadesát stupňů. Větší pokrčení v kloubu s úhlem menším než devadesát stupňů se nazývá skrčení, ale to se v našem cvičení nevyskytuje. Pokrčit paže tedy znamená ohnout je v loketním kloubu do pravého úhlu. Tento výraz budeme používat i pro nohy. Například mírně pokrčit nohy bude znamenat pokrčit je v úhlu mezi sto dvaceti až sto padesáti stupni. </w:t>
      </w:r>
    </w:p>
    <w:p w14:paraId="0DA30AF0" w14:textId="77777777" w:rsidR="00812B34" w:rsidRDefault="00812B34" w:rsidP="00812B34">
      <w:pPr>
        <w:rPr>
          <w:rFonts w:ascii="Times New Roman" w:hAnsi="Times New Roman"/>
        </w:rPr>
      </w:pPr>
    </w:p>
    <w:p w14:paraId="42E7494B" w14:textId="77777777" w:rsidR="00812B34" w:rsidRDefault="00812B34" w:rsidP="00812B34">
      <w:r>
        <w:rPr>
          <w:rFonts w:ascii="Times New Roman" w:hAnsi="Times New Roman"/>
        </w:rPr>
        <w:t>Dále budeme potřebovat výraz vytočení, tedy rotace ven, a vtočení, tedy rotace dovnitř. Vytočení znamená vnější neboli zevní rotaci v kloubu. Výraz vytočená chodidla znamená tedy špičky od sebe. Vytočené nohy znamená zevní rotaci, kdy kolena i špičky směřují ven. Vtočení naopak značí vnitřní rotaci.</w:t>
      </w:r>
    </w:p>
    <w:p w14:paraId="3DF38D40" w14:textId="77777777" w:rsidR="00812B34" w:rsidRDefault="00812B34" w:rsidP="00812B34">
      <w:pPr>
        <w:rPr>
          <w:rFonts w:ascii="Times New Roman" w:hAnsi="Times New Roman"/>
        </w:rPr>
      </w:pPr>
    </w:p>
    <w:p w14:paraId="437EA345" w14:textId="47007F5C" w:rsidR="00812B34" w:rsidRDefault="00812B34" w:rsidP="00812B34">
      <w:r>
        <w:rPr>
          <w:rFonts w:ascii="Times New Roman" w:hAnsi="Times New Roman"/>
        </w:rPr>
        <w:t>Pro jednotlivé části těla používáme v našem názvosloví tyto výrazy: hlava, trup, paže, nohy, chodidla. Paže a nohy znamenají celé horní a dolní končetiny. Když říkáme ruce, myslíme tím od zápěstí po konečky prstů. Polohy částí těla jsou vždy udávány vzhledem k tělu, ne vzhledem k základně, kterou bývá podlaha.</w:t>
      </w:r>
    </w:p>
    <w:p w14:paraId="6C4A71CB" w14:textId="77777777" w:rsidR="00812B34" w:rsidRDefault="00812B34" w:rsidP="00812B34">
      <w:pPr>
        <w:rPr>
          <w:rFonts w:ascii="Times New Roman" w:hAnsi="Times New Roman"/>
        </w:rPr>
      </w:pPr>
    </w:p>
    <w:p w14:paraId="7EFC6FE1" w14:textId="77777777" w:rsidR="00812B34" w:rsidRDefault="00812B34" w:rsidP="00812B34">
      <w:r>
        <w:rPr>
          <w:rFonts w:ascii="Times New Roman" w:hAnsi="Times New Roman"/>
        </w:rPr>
        <w:t>Další důležité výrazy:</w:t>
      </w:r>
    </w:p>
    <w:p w14:paraId="355D03C0" w14:textId="77777777" w:rsidR="00812B34" w:rsidRDefault="00812B34" w:rsidP="00812B34">
      <w:pPr>
        <w:rPr>
          <w:rFonts w:ascii="Times New Roman" w:hAnsi="Times New Roman"/>
        </w:rPr>
      </w:pPr>
    </w:p>
    <w:p w14:paraId="4C659DB6" w14:textId="7E864FF1" w:rsidR="00812B34" w:rsidRDefault="00D30E96" w:rsidP="00812B34">
      <w:r w:rsidRPr="00D30E96">
        <w:t>#</w:t>
      </w:r>
      <w:r>
        <w:t xml:space="preserve"> </w:t>
      </w:r>
      <w:r w:rsidR="00812B34">
        <w:rPr>
          <w:rFonts w:ascii="Times New Roman" w:hAnsi="Times New Roman"/>
          <w:b/>
          <w:bCs/>
        </w:rPr>
        <w:t>1. Postoje</w:t>
      </w:r>
    </w:p>
    <w:p w14:paraId="71603B76" w14:textId="77777777" w:rsidR="00812B34" w:rsidRDefault="00812B34" w:rsidP="00812B34">
      <w:r>
        <w:rPr>
          <w:rFonts w:ascii="Times New Roman" w:hAnsi="Times New Roman"/>
        </w:rPr>
        <w:t>Postoje jsou polohy, při nichž celé tělo spočívá na základně chodidly. Pro nás je podstatný stoj a podřep. Při stoji jsou kolena propnutá, při podřepu jsou mírně pokrčená. Existuje několik stojů. Uvedeme si jenom ty, které se nás budou týkat.</w:t>
      </w:r>
    </w:p>
    <w:p w14:paraId="13D610BC" w14:textId="77777777" w:rsidR="00812B34" w:rsidRDefault="00812B34" w:rsidP="00812B34">
      <w:r>
        <w:rPr>
          <w:rFonts w:ascii="Times New Roman" w:hAnsi="Times New Roman"/>
        </w:rPr>
        <w:t>- stoj snožný – Chodidla jsou u sebe, ale pro lepší stabilitu a provedení budeme takto označovat stoj, kdy chodidla jsou lehce od sebe na šířku 10 – 15 cm, špičky směřují vpřed.</w:t>
      </w:r>
    </w:p>
    <w:p w14:paraId="164CC14F" w14:textId="77777777" w:rsidR="00812B34" w:rsidRDefault="00812B34" w:rsidP="00812B34">
      <w:r>
        <w:rPr>
          <w:rFonts w:ascii="Times New Roman" w:hAnsi="Times New Roman"/>
        </w:rPr>
        <w:t xml:space="preserve">- </w:t>
      </w:r>
      <w:r>
        <w:rPr>
          <w:rFonts w:ascii="Times New Roman" w:hAnsi="Times New Roman"/>
          <w:color w:val="000000"/>
        </w:rPr>
        <w:t>stoj přednožný – Jedna noha je vysunutá vpřed a opírá se špičkou o základnu, obě kolena jsou propnutá, váha zůstává na stojné noze.</w:t>
      </w:r>
    </w:p>
    <w:p w14:paraId="19A0B258" w14:textId="77777777" w:rsidR="00812B34" w:rsidRDefault="00812B34" w:rsidP="00812B34">
      <w:r>
        <w:rPr>
          <w:rFonts w:ascii="Times New Roman" w:hAnsi="Times New Roman"/>
          <w:color w:val="000000"/>
        </w:rPr>
        <w:t>- stoj únožný – Noha je vysunutá stranou.</w:t>
      </w:r>
    </w:p>
    <w:p w14:paraId="44E687C0" w14:textId="77777777" w:rsidR="00812B34" w:rsidRDefault="00812B34" w:rsidP="00812B34">
      <w:r>
        <w:rPr>
          <w:rFonts w:ascii="Times New Roman" w:hAnsi="Times New Roman"/>
          <w:color w:val="000000"/>
        </w:rPr>
        <w:t>- stoj zánožný – Noha je vysunutá vzad.</w:t>
      </w:r>
    </w:p>
    <w:p w14:paraId="5AF2A9EA" w14:textId="77777777" w:rsidR="00812B34" w:rsidRDefault="00812B34" w:rsidP="00812B34">
      <w:r>
        <w:rPr>
          <w:rFonts w:ascii="Times New Roman" w:hAnsi="Times New Roman"/>
        </w:rPr>
        <w:t>- stoj rozkročný – Chodidla jsou od sebe, kolena propnutá a špičky směřují vpřed nebo jsou chodidla lehce vytočená. Stoj může být mírný, což je 30 až 60 centimetrů, nebo široký, až jeden metr.</w:t>
      </w:r>
    </w:p>
    <w:p w14:paraId="2A6D55B1" w14:textId="77777777" w:rsidR="00812B34" w:rsidRDefault="00812B34" w:rsidP="00812B34">
      <w:pPr>
        <w:rPr>
          <w:rFonts w:ascii="Times New Roman" w:hAnsi="Times New Roman"/>
        </w:rPr>
      </w:pPr>
    </w:p>
    <w:p w14:paraId="3F7D3F6B" w14:textId="6B264F60" w:rsidR="00812B34" w:rsidRDefault="00D30E96" w:rsidP="00812B34">
      <w:r w:rsidRPr="00D30E96">
        <w:t>#</w:t>
      </w:r>
      <w:r>
        <w:t xml:space="preserve"> </w:t>
      </w:r>
      <w:r w:rsidR="00812B34">
        <w:rPr>
          <w:rFonts w:ascii="Times New Roman" w:hAnsi="Times New Roman"/>
          <w:b/>
          <w:bCs/>
        </w:rPr>
        <w:t>2. Pohyby vedoucí k zaujetí postoje</w:t>
      </w:r>
    </w:p>
    <w:p w14:paraId="42F6B6B9" w14:textId="77777777" w:rsidR="00812B34" w:rsidRDefault="00812B34" w:rsidP="00812B34">
      <w:r>
        <w:rPr>
          <w:rFonts w:ascii="Times New Roman" w:hAnsi="Times New Roman"/>
        </w:rPr>
        <w:t>Pro popis pohybu, kterým se dostáváme z výchozí do výsledné polohy, používáme tyto výrazy:</w:t>
      </w:r>
    </w:p>
    <w:p w14:paraId="0DCCC2A8" w14:textId="77777777" w:rsidR="00812B34" w:rsidRDefault="00812B34" w:rsidP="00812B34">
      <w:r>
        <w:rPr>
          <w:rFonts w:ascii="Times New Roman" w:hAnsi="Times New Roman"/>
        </w:rPr>
        <w:t>- přísun (pohyb jedné nohy k druhé sunem, tedy za neustálého dotyku se základnou)</w:t>
      </w:r>
    </w:p>
    <w:p w14:paraId="03546CA5" w14:textId="77777777" w:rsidR="00812B34" w:rsidRDefault="00812B34" w:rsidP="00812B34">
      <w:r>
        <w:rPr>
          <w:rFonts w:ascii="Times New Roman" w:hAnsi="Times New Roman"/>
        </w:rPr>
        <w:t>- přinožení (pohyb jedné nohy k druhé provedený zvednutím nohy od základny)</w:t>
      </w:r>
    </w:p>
    <w:p w14:paraId="58D89F9A" w14:textId="77777777" w:rsidR="00812B34" w:rsidRDefault="00812B34" w:rsidP="00812B34">
      <w:r>
        <w:rPr>
          <w:rFonts w:ascii="Times New Roman" w:hAnsi="Times New Roman"/>
        </w:rPr>
        <w:t>- přenos (přenesení váhy z jedné nohy na druhou nebo z obou nohou na jednu nebo z jedné nohy na obě, obě chodidla zůstávají na základně beze změny)</w:t>
      </w:r>
    </w:p>
    <w:p w14:paraId="096FB07E" w14:textId="77777777" w:rsidR="00812B34" w:rsidRDefault="00812B34" w:rsidP="00812B34">
      <w:r>
        <w:rPr>
          <w:rFonts w:ascii="Times New Roman" w:hAnsi="Times New Roman"/>
        </w:rPr>
        <w:t>- krok (základní prvek, chůze na místě)</w:t>
      </w:r>
    </w:p>
    <w:p w14:paraId="1CD27837" w14:textId="77777777" w:rsidR="00812B34" w:rsidRDefault="00812B34" w:rsidP="00812B34">
      <w:r>
        <w:rPr>
          <w:rFonts w:ascii="Times New Roman" w:hAnsi="Times New Roman"/>
        </w:rPr>
        <w:t>- výkrok (pohyb jedné nohy z místa spojený s přenesením váhy, je nutné uvést směr, například výkrok vpřed pravou)</w:t>
      </w:r>
    </w:p>
    <w:p w14:paraId="515A906C" w14:textId="77777777" w:rsidR="00812B34" w:rsidRDefault="00812B34" w:rsidP="00812B34">
      <w:r>
        <w:rPr>
          <w:rFonts w:ascii="Times New Roman" w:hAnsi="Times New Roman"/>
        </w:rPr>
        <w:t>- úkrok (pohyb jedné nohy do strany s rozložením váhy na obě nohy)</w:t>
      </w:r>
    </w:p>
    <w:p w14:paraId="1A637327" w14:textId="77777777" w:rsidR="00812B34" w:rsidRDefault="00812B34" w:rsidP="00812B34">
      <w:pPr>
        <w:rPr>
          <w:rFonts w:ascii="Times New Roman" w:hAnsi="Times New Roman"/>
        </w:rPr>
      </w:pPr>
    </w:p>
    <w:p w14:paraId="74455291" w14:textId="2BFE4DCD" w:rsidR="00812B34" w:rsidRDefault="00D30E96" w:rsidP="00812B34">
      <w:r w:rsidRPr="00D30E96">
        <w:t>#</w:t>
      </w:r>
      <w:r>
        <w:t xml:space="preserve"> </w:t>
      </w:r>
      <w:r w:rsidR="00812B34">
        <w:rPr>
          <w:rFonts w:ascii="Times New Roman" w:hAnsi="Times New Roman"/>
          <w:b/>
          <w:bCs/>
        </w:rPr>
        <w:t>3. Pohyby nohou</w:t>
      </w:r>
    </w:p>
    <w:p w14:paraId="227D75BF" w14:textId="77777777" w:rsidR="00812B34" w:rsidRDefault="00812B34" w:rsidP="00812B34">
      <w:r>
        <w:rPr>
          <w:rFonts w:ascii="Times New Roman" w:hAnsi="Times New Roman"/>
        </w:rPr>
        <w:t>- přednožení (zvednutí nohy od základny směrem vpřed)</w:t>
      </w:r>
    </w:p>
    <w:p w14:paraId="421AD79C" w14:textId="77777777" w:rsidR="00812B34" w:rsidRDefault="00812B34" w:rsidP="00812B34">
      <w:r>
        <w:rPr>
          <w:rFonts w:ascii="Times New Roman" w:hAnsi="Times New Roman"/>
        </w:rPr>
        <w:t>- unožení (zvednutí nohy od základny směrem stranou)</w:t>
      </w:r>
    </w:p>
    <w:p w14:paraId="1ACE507E" w14:textId="77777777" w:rsidR="00812B34" w:rsidRDefault="00812B34" w:rsidP="00812B34">
      <w:r>
        <w:rPr>
          <w:rFonts w:ascii="Times New Roman" w:hAnsi="Times New Roman"/>
        </w:rPr>
        <w:lastRenderedPageBreak/>
        <w:t>- zanožení (zvednutí nohy od základny směrem vzad)</w:t>
      </w:r>
    </w:p>
    <w:p w14:paraId="77F2BCEC" w14:textId="77777777" w:rsidR="00812B34" w:rsidRDefault="00812B34" w:rsidP="00812B34">
      <w:r>
        <w:rPr>
          <w:rFonts w:ascii="Times New Roman" w:hAnsi="Times New Roman"/>
        </w:rPr>
        <w:t>- pokrčení přednožmo (zvednutí pokrčené nohy od základny směrem vpřed)</w:t>
      </w:r>
    </w:p>
    <w:p w14:paraId="3646B10E" w14:textId="77777777" w:rsidR="00812B34" w:rsidRDefault="00812B34" w:rsidP="00812B34">
      <w:r>
        <w:rPr>
          <w:rFonts w:ascii="Times New Roman" w:hAnsi="Times New Roman"/>
        </w:rPr>
        <w:t>- pokrčení zánožmo poníž (zvednutí pokrčené nohy směrem vzad od základny)</w:t>
      </w:r>
    </w:p>
    <w:p w14:paraId="510341B9" w14:textId="77777777" w:rsidR="00812B34" w:rsidRDefault="00812B34" w:rsidP="00812B34">
      <w:pPr>
        <w:rPr>
          <w:rFonts w:ascii="Times New Roman" w:hAnsi="Times New Roman"/>
        </w:rPr>
      </w:pPr>
    </w:p>
    <w:p w14:paraId="04FD35AB" w14:textId="20C0A583" w:rsidR="00812B34" w:rsidRDefault="00D30E96" w:rsidP="00812B34">
      <w:r w:rsidRPr="00D30E96">
        <w:t>#</w:t>
      </w:r>
      <w:r>
        <w:t xml:space="preserve"> </w:t>
      </w:r>
      <w:r w:rsidR="00812B34">
        <w:rPr>
          <w:rFonts w:ascii="Times New Roman" w:hAnsi="Times New Roman"/>
          <w:b/>
          <w:bCs/>
        </w:rPr>
        <w:t>4. Pohyby paží</w:t>
      </w:r>
    </w:p>
    <w:p w14:paraId="0100A456" w14:textId="77777777" w:rsidR="00812B34" w:rsidRDefault="00812B34" w:rsidP="00812B34">
      <w:r>
        <w:rPr>
          <w:rFonts w:ascii="Times New Roman" w:hAnsi="Times New Roman"/>
        </w:rPr>
        <w:t>- předpažení (zvednutí paží vpřed do úrovně ramen)</w:t>
      </w:r>
    </w:p>
    <w:p w14:paraId="10AD2819" w14:textId="77777777" w:rsidR="00812B34" w:rsidRDefault="00812B34" w:rsidP="00812B34">
      <w:r>
        <w:rPr>
          <w:rFonts w:ascii="Times New Roman" w:hAnsi="Times New Roman"/>
        </w:rPr>
        <w:t>- upažení (zvednutí paží stranou do úrovně ramen)</w:t>
      </w:r>
    </w:p>
    <w:p w14:paraId="5DE80B0B" w14:textId="77777777" w:rsidR="00812B34" w:rsidRDefault="00812B34" w:rsidP="00812B34">
      <w:r>
        <w:rPr>
          <w:rFonts w:ascii="Times New Roman" w:hAnsi="Times New Roman"/>
        </w:rPr>
        <w:t>- zapažení (zvednutí paží vzad mírně za tělo)</w:t>
      </w:r>
    </w:p>
    <w:p w14:paraId="29FC80AC" w14:textId="77777777" w:rsidR="00812B34" w:rsidRDefault="00812B34" w:rsidP="00812B34">
      <w:r>
        <w:rPr>
          <w:rFonts w:ascii="Times New Roman" w:hAnsi="Times New Roman"/>
        </w:rPr>
        <w:t>- vzpažení (zvednutí paží vzhůru nad hlavu v prodloužení těla)</w:t>
      </w:r>
    </w:p>
    <w:p w14:paraId="56E11635" w14:textId="77777777" w:rsidR="00812B34" w:rsidRDefault="00812B34" w:rsidP="00812B34">
      <w:r>
        <w:rPr>
          <w:rFonts w:ascii="Times New Roman" w:hAnsi="Times New Roman"/>
        </w:rPr>
        <w:t>- připažení (ponechání paží podél těla, u těla)</w:t>
      </w:r>
    </w:p>
    <w:p w14:paraId="141DD349" w14:textId="77777777" w:rsidR="00812B34" w:rsidRDefault="00812B34" w:rsidP="00812B34">
      <w:pPr>
        <w:rPr>
          <w:rFonts w:ascii="Times New Roman" w:hAnsi="Times New Roman"/>
        </w:rPr>
      </w:pPr>
    </w:p>
    <w:p w14:paraId="573F5DCD" w14:textId="77777777" w:rsidR="00812B34" w:rsidRDefault="00812B34" w:rsidP="00812B34">
      <w:r>
        <w:rPr>
          <w:rFonts w:ascii="Times New Roman" w:hAnsi="Times New Roman"/>
        </w:rPr>
        <w:t xml:space="preserve">Pohyb paží může doplňovat informace o poloze dlaní, které mohou směřovat k sobě nebo dolů, zápěstí, které může být v prodloužení atd. Dopodrobna si paže popíšeme při výkladu jednotlivých prvků. </w:t>
      </w:r>
    </w:p>
    <w:p w14:paraId="34FE69D9" w14:textId="4E8B5ACF" w:rsidR="00812B34" w:rsidRDefault="00812B34" w:rsidP="00812B34">
      <w:pPr>
        <w:rPr>
          <w:rFonts w:ascii="Times New Roman" w:hAnsi="Times New Roman"/>
        </w:rPr>
      </w:pPr>
    </w:p>
    <w:p w14:paraId="53279875" w14:textId="77777777" w:rsidR="00E34070" w:rsidRDefault="00E34070" w:rsidP="00812B34">
      <w:pPr>
        <w:rPr>
          <w:rFonts w:ascii="Times New Roman" w:hAnsi="Times New Roman"/>
        </w:rPr>
      </w:pPr>
    </w:p>
    <w:p w14:paraId="1F2F84A6" w14:textId="68F0E1EE" w:rsidR="00812B34" w:rsidRDefault="00D30E96" w:rsidP="00E34070">
      <w:r w:rsidRPr="00D30E96">
        <w:t>#</w:t>
      </w:r>
      <w:r>
        <w:t xml:space="preserve"> </w:t>
      </w:r>
      <w:r w:rsidR="00812B34">
        <w:t>5. Polohy a pohyby trupu a hlavy</w:t>
      </w:r>
    </w:p>
    <w:p w14:paraId="7D008D79" w14:textId="77777777" w:rsidR="00812B34" w:rsidRDefault="00812B34" w:rsidP="00812B34">
      <w:r>
        <w:rPr>
          <w:rFonts w:ascii="Times New Roman" w:hAnsi="Times New Roman"/>
        </w:rPr>
        <w:t>- předklon (ohnutí hlavy nebo trupu dopředu)</w:t>
      </w:r>
    </w:p>
    <w:p w14:paraId="19404B81" w14:textId="77777777" w:rsidR="00812B34" w:rsidRDefault="00812B34" w:rsidP="00812B34">
      <w:r>
        <w:rPr>
          <w:rFonts w:ascii="Times New Roman" w:hAnsi="Times New Roman"/>
        </w:rPr>
        <w:t>- úklon (ohnutí hlavy nebo trupu stranou)</w:t>
      </w:r>
    </w:p>
    <w:p w14:paraId="529D40BF" w14:textId="77777777" w:rsidR="00812B34" w:rsidRDefault="00812B34" w:rsidP="00812B34">
      <w:r>
        <w:rPr>
          <w:rFonts w:ascii="Times New Roman" w:hAnsi="Times New Roman"/>
        </w:rPr>
        <w:t>- záklon (ohnutí hlavy nebo trupu dozadu)</w:t>
      </w:r>
    </w:p>
    <w:p w14:paraId="75C9B1A8" w14:textId="77777777" w:rsidR="00812B34" w:rsidRDefault="00812B34" w:rsidP="00812B34">
      <w:pPr>
        <w:rPr>
          <w:rFonts w:ascii="Times New Roman" w:hAnsi="Times New Roman"/>
        </w:rPr>
      </w:pPr>
    </w:p>
    <w:p w14:paraId="55B164CE" w14:textId="77777777" w:rsidR="00812B34" w:rsidRDefault="00812B34" w:rsidP="00812B34">
      <w:r>
        <w:rPr>
          <w:rFonts w:ascii="Times New Roman" w:hAnsi="Times New Roman"/>
        </w:rPr>
        <w:t>Tento pohyb může být dále vymezen například rozsahem (např. mírný záklon), směrem (úklon, předklon, záklon) nebo tvarem páteře (ohnutě, prohnutě).</w:t>
      </w:r>
    </w:p>
    <w:p w14:paraId="11750689" w14:textId="77777777" w:rsidR="00812B34" w:rsidRDefault="00812B34" w:rsidP="00812B34">
      <w:pPr>
        <w:rPr>
          <w:rFonts w:ascii="Times New Roman" w:hAnsi="Times New Roman"/>
        </w:rPr>
      </w:pPr>
    </w:p>
    <w:p w14:paraId="51886520" w14:textId="77777777" w:rsidR="00812B34" w:rsidRDefault="00812B34" w:rsidP="00812B34">
      <w:r>
        <w:rPr>
          <w:rFonts w:ascii="Times New Roman" w:hAnsi="Times New Roman"/>
        </w:rPr>
        <w:t>Důležitá poznámka na závěr: Anglické názvy prvků, např. march, step touch atd., které popisuje šestá až dvanáctá kapitola, je nezbytně nutné se naučit zpaměti. Výše popsané české názvosloví pro nás není až tak důležité, slouží pouze k pochopení daného pohybu.</w:t>
      </w:r>
    </w:p>
    <w:p w14:paraId="789C4EAB" w14:textId="77777777" w:rsidR="00812B34" w:rsidRDefault="00812B34" w:rsidP="00812B34">
      <w:pPr>
        <w:rPr>
          <w:rFonts w:ascii="Times New Roman" w:hAnsi="Times New Roman"/>
        </w:rPr>
      </w:pPr>
    </w:p>
    <w:p w14:paraId="1F82F25B" w14:textId="77777777" w:rsidR="00812B34" w:rsidRDefault="00812B34" w:rsidP="00812B34">
      <w:pPr>
        <w:rPr>
          <w:rFonts w:ascii="Times New Roman" w:hAnsi="Times New Roman"/>
        </w:rPr>
      </w:pPr>
    </w:p>
    <w:p w14:paraId="7D9846D3" w14:textId="7C185993" w:rsidR="00812B34" w:rsidRDefault="00D30E96" w:rsidP="00BF0800">
      <w:pPr>
        <w:pStyle w:val="Nadpis2"/>
        <w:numPr>
          <w:ilvl w:val="0"/>
          <w:numId w:val="0"/>
        </w:numPr>
      </w:pPr>
      <w:bookmarkStart w:id="35" w:name="_Toc94266059"/>
      <w:bookmarkStart w:id="36" w:name="_Toc94542148"/>
      <w:r w:rsidRPr="00D30E96">
        <w:t>##</w:t>
      </w:r>
      <w:r>
        <w:t xml:space="preserve"> </w:t>
      </w:r>
      <w:r w:rsidR="00812B34">
        <w:rPr>
          <w:rFonts w:ascii="Times New Roman" w:hAnsi="Times New Roman"/>
          <w:lang w:val="de-DE"/>
        </w:rPr>
        <w:t>5. T</w:t>
      </w:r>
      <w:r w:rsidR="004D354F">
        <w:rPr>
          <w:rFonts w:ascii="Times New Roman" w:hAnsi="Times New Roman"/>
          <w:lang w:val="de-DE"/>
        </w:rPr>
        <w:t>echnika</w:t>
      </w:r>
      <w:bookmarkEnd w:id="35"/>
      <w:bookmarkEnd w:id="36"/>
    </w:p>
    <w:p w14:paraId="55E20E94" w14:textId="77777777" w:rsidR="00812B34" w:rsidRDefault="00812B34" w:rsidP="00812B34">
      <w:r>
        <w:rPr>
          <w:rFonts w:ascii="Times New Roman" w:hAnsi="Times New Roman"/>
        </w:rPr>
        <w:t>Má-li cvičení příznivě působit na naše zdraví, je třeba klást velký důraz na jeho techniku. Důležitá je dobrá obuv, ideálně bychom měli používat boty určené přímo pro aerobik a fitness.</w:t>
      </w:r>
    </w:p>
    <w:p w14:paraId="5C561C68" w14:textId="77777777" w:rsidR="00812B34" w:rsidRDefault="00812B34" w:rsidP="00812B34">
      <w:pPr>
        <w:rPr>
          <w:rFonts w:ascii="Times New Roman" w:hAnsi="Times New Roman"/>
        </w:rPr>
      </w:pPr>
    </w:p>
    <w:p w14:paraId="6E8C970C" w14:textId="77777777" w:rsidR="00812B34" w:rsidRDefault="00812B34" w:rsidP="00812B34">
      <w:r>
        <w:rPr>
          <w:rFonts w:ascii="Times New Roman" w:hAnsi="Times New Roman"/>
        </w:rPr>
        <w:t>Aby cvičení splňovalo kondiční účel a působilo aerobně, tedy patřičně zvyšovalo tepovou frekvenci, musí být provedení prvků energické, intenzivní a s dostatečným rozsahem. K tomu vede delší cesta, neboť po úvodním pochopení pohybu, který se s daným prvkem pojí, je třeba ho opakovaně procvičovat. Tak dojde k pohybovému návyku.</w:t>
      </w:r>
    </w:p>
    <w:p w14:paraId="228B9C53" w14:textId="77777777" w:rsidR="00812B34" w:rsidRDefault="00812B34" w:rsidP="00812B34">
      <w:pPr>
        <w:rPr>
          <w:rFonts w:ascii="Times New Roman" w:hAnsi="Times New Roman"/>
        </w:rPr>
      </w:pPr>
    </w:p>
    <w:p w14:paraId="60F8E475" w14:textId="77777777" w:rsidR="00812B34" w:rsidRDefault="00812B34" w:rsidP="00812B34">
      <w:r>
        <w:rPr>
          <w:rFonts w:ascii="Times New Roman" w:hAnsi="Times New Roman"/>
        </w:rPr>
        <w:t>Pohyb celého těla doprovází vždy pohyb paží. Měly by se pohybovat co nejjednodušeji. V ideálním případě jsou u těla s mírně pokrčenými lokty, které se střídavě pohybují dopředu a dozadu jako při symetrické chůzi. Dopředu jde vždy paže proti noze, tedy pravá paže proti levé noze a naopak. Tomuto pohybu zde říkáme běžecké paže. Zápěstí jsou zpevněná, ruce nezalamujeme, ponecháváme je natažené, ale přirozeně, bez křečovitého napětí. Při dostatečném opakování se pohyb paží stane přirozeným.</w:t>
      </w:r>
    </w:p>
    <w:p w14:paraId="47614135" w14:textId="77777777" w:rsidR="00812B34" w:rsidRDefault="00812B34" w:rsidP="00812B34">
      <w:pPr>
        <w:rPr>
          <w:rFonts w:ascii="Times New Roman" w:hAnsi="Times New Roman"/>
        </w:rPr>
      </w:pPr>
    </w:p>
    <w:p w14:paraId="790F6CE3" w14:textId="77777777" w:rsidR="00812B34" w:rsidRDefault="00812B34" w:rsidP="00812B34">
      <w:r>
        <w:rPr>
          <w:rFonts w:ascii="Times New Roman" w:hAnsi="Times New Roman"/>
        </w:rPr>
        <w:t xml:space="preserve">V aerobiku se klade důraz na došlapování na paty. Při pomalejším pohybu to není problém, ale v rychlejším tempu může hudba svádět došlapovat jen na špičky, což není správné. Zpětná vazba může vypadat i tak, že následující den nepříjemně cítíme svaly na lýtkách. </w:t>
      </w:r>
    </w:p>
    <w:p w14:paraId="5FD12A1D" w14:textId="77777777" w:rsidR="00812B34" w:rsidRDefault="00812B34" w:rsidP="00812B34">
      <w:pPr>
        <w:rPr>
          <w:rFonts w:ascii="Times New Roman" w:hAnsi="Times New Roman"/>
        </w:rPr>
      </w:pPr>
    </w:p>
    <w:p w14:paraId="764978DE" w14:textId="77777777" w:rsidR="00812B34" w:rsidRDefault="00812B34" w:rsidP="00812B34">
      <w:r>
        <w:rPr>
          <w:rFonts w:ascii="Times New Roman" w:hAnsi="Times New Roman"/>
        </w:rPr>
        <w:t>Kolena by nikdy neměla být skrčená, jen pokrčená, maximální úhel pokrčení je devadesát stupňů. Podobně by nikdy neměla být napnutá na maximum, ale jen přirozeně, bez násilného provedení.</w:t>
      </w:r>
    </w:p>
    <w:p w14:paraId="7BAED0C9" w14:textId="77777777" w:rsidR="00812B34" w:rsidRDefault="00812B34" w:rsidP="00812B34">
      <w:pPr>
        <w:rPr>
          <w:rFonts w:ascii="Times New Roman" w:hAnsi="Times New Roman"/>
        </w:rPr>
      </w:pPr>
    </w:p>
    <w:p w14:paraId="7C8C9DD6" w14:textId="77777777" w:rsidR="00812B34" w:rsidRDefault="00812B34" w:rsidP="00812B34">
      <w:r>
        <w:rPr>
          <w:rFonts w:ascii="Times New Roman" w:hAnsi="Times New Roman"/>
        </w:rPr>
        <w:t>Jeden z nejdůležitějších bodů techniky je držení těla. To je důležité nejen při cvičení, ale i v běžném životě. Tělo by mělo být vždy vzpřímené. Pocitově můžeme správné držení popsat těmito body:</w:t>
      </w:r>
    </w:p>
    <w:p w14:paraId="39900D75" w14:textId="77777777" w:rsidR="00812B34" w:rsidRDefault="00812B34" w:rsidP="00812B34">
      <w:pPr>
        <w:rPr>
          <w:rFonts w:ascii="Times New Roman" w:hAnsi="Times New Roman"/>
        </w:rPr>
      </w:pPr>
    </w:p>
    <w:p w14:paraId="66611EF0" w14:textId="77777777" w:rsidR="00812B34" w:rsidRDefault="00812B34" w:rsidP="00812B34">
      <w:r>
        <w:rPr>
          <w:rFonts w:ascii="Times New Roman" w:hAnsi="Times New Roman"/>
        </w:rPr>
        <w:t>- Páteř je dlouhá, krk je dlouhý, cítíme se vysocí.</w:t>
      </w:r>
    </w:p>
    <w:p w14:paraId="36ECCA6F" w14:textId="77777777" w:rsidR="00812B34" w:rsidRDefault="00812B34" w:rsidP="00812B34">
      <w:r>
        <w:rPr>
          <w:rFonts w:ascii="Times New Roman" w:hAnsi="Times New Roman"/>
        </w:rPr>
        <w:t>- Na horní části hrudníku nad prsy máme sluníčko, které svítí. Rozevíráme tedy hrudník a nehrozí nám schoulené postavení s rameny vtočenými dovnitř, máme naopak pocit širokých ramen a zad.</w:t>
      </w:r>
    </w:p>
    <w:p w14:paraId="351ED7B8" w14:textId="77777777" w:rsidR="00812B34" w:rsidRDefault="00812B34" w:rsidP="00812B34">
      <w:r>
        <w:rPr>
          <w:rFonts w:ascii="Times New Roman" w:hAnsi="Times New Roman"/>
        </w:rPr>
        <w:t>- Břišní svalstvo je zpevněné, neprohýbáme se v bedrech, nevysazujeme pánev.</w:t>
      </w:r>
    </w:p>
    <w:p w14:paraId="7B468E0C" w14:textId="77777777" w:rsidR="00812B34" w:rsidRDefault="00812B34" w:rsidP="00812B34">
      <w:pPr>
        <w:rPr>
          <w:rFonts w:ascii="Times New Roman" w:hAnsi="Times New Roman"/>
        </w:rPr>
      </w:pPr>
    </w:p>
    <w:p w14:paraId="5CC46B40" w14:textId="77777777" w:rsidR="00812B34" w:rsidRDefault="00812B34" w:rsidP="00812B34">
      <w:r>
        <w:rPr>
          <w:rFonts w:ascii="Times New Roman" w:hAnsi="Times New Roman"/>
        </w:rPr>
        <w:t xml:space="preserve">Pohyb, kterým se v aerobiku provádějí jednotlivé prvky, je přesný a plynulý, máme ho po celou dobu pod kontrolou. Provádí se s jistou dávkou napětí a je jasně ukončený, to znamená má svůj začátek a konec, výchozí a konečnou pozici. Kvalitní provádění prvků v patřičném rozsahu v rytmu a tempu určovaném hudbou nás postupně vede k pocitu, že jsme si vydatně zacvičili. </w:t>
      </w:r>
    </w:p>
    <w:p w14:paraId="7653710E" w14:textId="77777777" w:rsidR="00812B34" w:rsidRDefault="00812B34" w:rsidP="00812B34">
      <w:pPr>
        <w:rPr>
          <w:rFonts w:ascii="Times New Roman" w:hAnsi="Times New Roman"/>
        </w:rPr>
      </w:pPr>
    </w:p>
    <w:p w14:paraId="7A251B1F" w14:textId="77777777" w:rsidR="00812B34" w:rsidRDefault="00812B34" w:rsidP="00812B34">
      <w:r>
        <w:rPr>
          <w:rFonts w:ascii="Times New Roman" w:hAnsi="Times New Roman"/>
        </w:rPr>
        <w:t>Mezi typické chyby v technice cvičení patří nadbytečné rotace a pohupy a příliš uvolněné, vlající paže, případně málo zpevněná zápěstí. Velmi doporučujeme nechat si techniku včas zkontrolovat vidícím člověkem obeznámeným s aerobikem, aby nedocházelo k nevhodným návykům.</w:t>
      </w:r>
    </w:p>
    <w:p w14:paraId="7C8E69F8" w14:textId="77777777" w:rsidR="00812B34" w:rsidRDefault="00812B34" w:rsidP="00812B34">
      <w:pPr>
        <w:rPr>
          <w:rFonts w:ascii="Times New Roman" w:hAnsi="Times New Roman"/>
        </w:rPr>
      </w:pPr>
    </w:p>
    <w:p w14:paraId="7E845D14" w14:textId="77777777" w:rsidR="00812B34" w:rsidRDefault="00812B34" w:rsidP="00812B34">
      <w:r>
        <w:t>Aby se nový prvek doopravdy zautomatizoval a dostal člověku pod kůži, je nutné jeho mnohonásobné opakování. Až pak můžeme do cvičení vložit patřičnou razanci a intenzitu, až pak si můžeme aerobik doopravdy začít vychutnávat.</w:t>
      </w:r>
    </w:p>
    <w:p w14:paraId="36F3D090" w14:textId="77777777" w:rsidR="00812B34" w:rsidRDefault="00812B34" w:rsidP="00812B34">
      <w:pPr>
        <w:rPr>
          <w:rFonts w:ascii="Times New Roman" w:hAnsi="Times New Roman"/>
        </w:rPr>
      </w:pPr>
    </w:p>
    <w:p w14:paraId="4294E760" w14:textId="77777777" w:rsidR="00812B34" w:rsidRDefault="00812B34" w:rsidP="00812B34">
      <w:pPr>
        <w:rPr>
          <w:rFonts w:ascii="Times New Roman" w:hAnsi="Times New Roman"/>
        </w:rPr>
      </w:pPr>
    </w:p>
    <w:p w14:paraId="657D1727" w14:textId="4D314EBE" w:rsidR="00812B34" w:rsidRDefault="00D30E96" w:rsidP="00BF0800">
      <w:pPr>
        <w:pStyle w:val="Nadpis2"/>
        <w:numPr>
          <w:ilvl w:val="0"/>
          <w:numId w:val="0"/>
        </w:numPr>
      </w:pPr>
      <w:bookmarkStart w:id="37" w:name="_Toc94266060"/>
      <w:bookmarkStart w:id="38" w:name="_Toc94542149"/>
      <w:r w:rsidRPr="00D30E96">
        <w:t>##</w:t>
      </w:r>
      <w:r>
        <w:t xml:space="preserve"> </w:t>
      </w:r>
      <w:r w:rsidR="00812B34">
        <w:rPr>
          <w:rFonts w:ascii="Times New Roman" w:hAnsi="Times New Roman"/>
        </w:rPr>
        <w:t>6. M</w:t>
      </w:r>
      <w:r w:rsidR="004D354F">
        <w:rPr>
          <w:rFonts w:ascii="Times New Roman" w:hAnsi="Times New Roman"/>
        </w:rPr>
        <w:t>arch</w:t>
      </w:r>
      <w:r w:rsidR="00812B34">
        <w:rPr>
          <w:rFonts w:ascii="Times New Roman" w:hAnsi="Times New Roman"/>
        </w:rPr>
        <w:t xml:space="preserve">, </w:t>
      </w:r>
      <w:r w:rsidR="004D354F">
        <w:rPr>
          <w:rFonts w:ascii="Times New Roman" w:hAnsi="Times New Roman"/>
        </w:rPr>
        <w:t>straddle march</w:t>
      </w:r>
      <w:r w:rsidR="00812B34">
        <w:rPr>
          <w:rFonts w:ascii="Times New Roman" w:hAnsi="Times New Roman"/>
        </w:rPr>
        <w:t xml:space="preserve">, </w:t>
      </w:r>
      <w:r w:rsidR="004D354F">
        <w:rPr>
          <w:rFonts w:ascii="Times New Roman" w:hAnsi="Times New Roman"/>
        </w:rPr>
        <w:t>lifting</w:t>
      </w:r>
      <w:r w:rsidR="00812B34">
        <w:rPr>
          <w:rFonts w:ascii="Times New Roman" w:hAnsi="Times New Roman"/>
        </w:rPr>
        <w:t xml:space="preserve"> / </w:t>
      </w:r>
      <w:r w:rsidR="004D354F">
        <w:rPr>
          <w:rFonts w:ascii="Times New Roman" w:hAnsi="Times New Roman"/>
        </w:rPr>
        <w:t>straddle</w:t>
      </w:r>
      <w:r w:rsidR="00812B34">
        <w:rPr>
          <w:rFonts w:ascii="Times New Roman" w:hAnsi="Times New Roman"/>
        </w:rPr>
        <w:t xml:space="preserve"> </w:t>
      </w:r>
      <w:bookmarkEnd w:id="37"/>
      <w:r w:rsidR="004D354F">
        <w:rPr>
          <w:rFonts w:ascii="Times New Roman" w:hAnsi="Times New Roman"/>
        </w:rPr>
        <w:t>lifting</w:t>
      </w:r>
      <w:bookmarkEnd w:id="38"/>
    </w:p>
    <w:p w14:paraId="0AEE25BD" w14:textId="77777777" w:rsidR="00812B34" w:rsidRDefault="00812B34" w:rsidP="00812B34">
      <w:r>
        <w:rPr>
          <w:rFonts w:ascii="Times New Roman" w:hAnsi="Times New Roman"/>
        </w:rPr>
        <w:t xml:space="preserve">Základním kamenem aerobiku je chůze. Jako první se tedy naučíme prvky, které vycházejí z jednoduché chůze na místě. Nohy se na každou dobu střídají. Na každou přízvučnou dobu se od země odlepuje pravá noha. </w:t>
      </w:r>
    </w:p>
    <w:p w14:paraId="6D2A6CB8" w14:textId="77777777" w:rsidR="00812B34" w:rsidRDefault="00812B34" w:rsidP="00812B34">
      <w:pPr>
        <w:rPr>
          <w:rFonts w:ascii="Times New Roman" w:hAnsi="Times New Roman"/>
        </w:rPr>
      </w:pPr>
    </w:p>
    <w:p w14:paraId="0F99BD5E" w14:textId="7AA5010B" w:rsidR="00812B34" w:rsidRDefault="00D30E96" w:rsidP="000A17EF">
      <w:pPr>
        <w:pStyle w:val="Nadpis3"/>
        <w:numPr>
          <w:ilvl w:val="0"/>
          <w:numId w:val="0"/>
        </w:numPr>
      </w:pPr>
      <w:bookmarkStart w:id="39" w:name="_Toc94266061"/>
      <w:bookmarkStart w:id="40" w:name="_Toc94542150"/>
      <w:r w:rsidRPr="00D30E96">
        <w:t>#</w:t>
      </w:r>
      <w:r>
        <w:t xml:space="preserve"> </w:t>
      </w:r>
      <w:r w:rsidR="00812B34">
        <w:rPr>
          <w:rFonts w:ascii="Times New Roman" w:hAnsi="Times New Roman"/>
        </w:rPr>
        <w:t>6.1 M</w:t>
      </w:r>
      <w:bookmarkEnd w:id="39"/>
      <w:r w:rsidR="004D354F">
        <w:rPr>
          <w:rFonts w:ascii="Times New Roman" w:hAnsi="Times New Roman"/>
        </w:rPr>
        <w:t>arch</w:t>
      </w:r>
      <w:bookmarkEnd w:id="40"/>
    </w:p>
    <w:p w14:paraId="18026FA1" w14:textId="77777777" w:rsidR="00812B34" w:rsidRDefault="00812B34" w:rsidP="00812B34">
      <w:r>
        <w:rPr>
          <w:rFonts w:ascii="Times New Roman" w:hAnsi="Times New Roman"/>
        </w:rPr>
        <w:t>(márč – neměnič)</w:t>
      </w:r>
    </w:p>
    <w:p w14:paraId="30813AF9" w14:textId="77777777" w:rsidR="00812B34" w:rsidRDefault="00812B34" w:rsidP="00812B34">
      <w:r>
        <w:rPr>
          <w:rFonts w:ascii="Times New Roman" w:hAnsi="Times New Roman"/>
        </w:rPr>
        <w:t>Jedná se o základní pohyb v aerobiku. Postavíme se do stoje snožného s chodidly 10 – 15 cm od sebe. Pochodujeme na místě, pravidelně od země odvíjíme pravou a levou nohu jako při chůzi. Kolena není nutné zvedat příliš vysoko, stačí odlepit chodidlo od podložky. Chodidlo se odvíjí od země od paty, čímž dochází přirozeně k zvednutí nohy. Zpátky se pokládá přes špičku.</w:t>
      </w:r>
    </w:p>
    <w:p w14:paraId="68C020DF" w14:textId="77777777" w:rsidR="00812B34" w:rsidRDefault="00812B34" w:rsidP="00812B34">
      <w:pPr>
        <w:rPr>
          <w:rFonts w:ascii="Times New Roman" w:hAnsi="Times New Roman"/>
        </w:rPr>
      </w:pPr>
    </w:p>
    <w:p w14:paraId="2DB9F09E" w14:textId="77777777" w:rsidR="00812B34" w:rsidRDefault="00812B34" w:rsidP="00812B34">
      <w:r>
        <w:rPr>
          <w:rFonts w:ascii="Times New Roman" w:hAnsi="Times New Roman"/>
          <w:b/>
          <w:bCs/>
        </w:rPr>
        <w:t>Paže</w:t>
      </w:r>
    </w:p>
    <w:p w14:paraId="51509C90" w14:textId="77777777" w:rsidR="00812B34" w:rsidRDefault="00812B34" w:rsidP="00812B34">
      <w:r>
        <w:rPr>
          <w:rFonts w:ascii="Times New Roman" w:hAnsi="Times New Roman"/>
        </w:rPr>
        <w:t>Při tomto prvku je důležitý pohyb paží. Ty se pohybují střídavě vpřed a vzad, vždy paže proti noze. Pokud je tedy zvednutá pravá noha, vepředu je levá paže. Pokud je zvednutá levá noha, vepředu je pravá paže. Paže jsou v lokti pokrčené a držíme je u těla, nemáváme jimi do stran. Větší rozsah paží znamená větší intenzitu, proto je třeba dbát na to, aby paže šly dostatečně daleko nejen vpřed, ale i vzad. Při pohybu vzad se totiž aktivuje zádové svalstvo. Úhel v lokti se při pohybu nemění, pohyb vychází pouze z ramen. Tento pohyb paží budeme nazývat běžecké paže. Hlava i páteř jsou vzpřímené, nemělo by docházet k předklonu nebo přílišnému vychylování z osy.</w:t>
      </w:r>
    </w:p>
    <w:p w14:paraId="1C931EE0" w14:textId="77777777" w:rsidR="00812B34" w:rsidRDefault="00812B34" w:rsidP="00812B34">
      <w:pPr>
        <w:rPr>
          <w:rFonts w:ascii="Times New Roman" w:hAnsi="Times New Roman"/>
        </w:rPr>
      </w:pPr>
    </w:p>
    <w:p w14:paraId="531433B1" w14:textId="640E058B" w:rsidR="00812B34" w:rsidRDefault="00812B34" w:rsidP="00812B34">
      <w:r>
        <w:rPr>
          <w:rFonts w:ascii="Times New Roman" w:hAnsi="Times New Roman"/>
          <w:b/>
          <w:bCs/>
        </w:rPr>
        <w:t>Na co je dobré si dávat pozor</w:t>
      </w:r>
    </w:p>
    <w:p w14:paraId="490FEF9B" w14:textId="77777777" w:rsidR="00812B34" w:rsidRDefault="00812B34" w:rsidP="00812B34">
      <w:r>
        <w:rPr>
          <w:rFonts w:ascii="Times New Roman" w:hAnsi="Times New Roman"/>
        </w:rPr>
        <w:t>- Udržujeme dostatečný rozsah pohybu paží, měly by se pohybovat dostatečně daleko nejenom vpřed, ale i vzad.</w:t>
      </w:r>
    </w:p>
    <w:p w14:paraId="0367F324" w14:textId="77777777" w:rsidR="00812B34" w:rsidRDefault="00812B34" w:rsidP="00812B34">
      <w:r>
        <w:rPr>
          <w:rFonts w:ascii="Times New Roman" w:hAnsi="Times New Roman"/>
        </w:rPr>
        <w:t>- Paže vedeme podél těla, nikoli zkřižmo před tělem.</w:t>
      </w:r>
    </w:p>
    <w:p w14:paraId="45E759C9" w14:textId="77777777" w:rsidR="00812B34" w:rsidRDefault="00812B34" w:rsidP="00812B34">
      <w:r>
        <w:rPr>
          <w:rFonts w:ascii="Times New Roman" w:hAnsi="Times New Roman"/>
        </w:rPr>
        <w:t>- Lokty jsou pokrčené, úhel v lokti se při pohybu nemění.</w:t>
      </w:r>
    </w:p>
    <w:p w14:paraId="576C4637" w14:textId="77777777" w:rsidR="00812B34" w:rsidRDefault="00812B34" w:rsidP="00812B34">
      <w:r>
        <w:rPr>
          <w:rFonts w:ascii="Times New Roman" w:hAnsi="Times New Roman"/>
        </w:rPr>
        <w:t>- Ramena jsou stažená dolů a do šířky, nikoli zvednutá.</w:t>
      </w:r>
    </w:p>
    <w:p w14:paraId="6FCE8FC8" w14:textId="77777777" w:rsidR="00812B34" w:rsidRDefault="00812B34" w:rsidP="00812B34">
      <w:r>
        <w:rPr>
          <w:rFonts w:ascii="Times New Roman" w:hAnsi="Times New Roman"/>
        </w:rPr>
        <w:lastRenderedPageBreak/>
        <w:t>- Došlapujeme na celá chodidla, nikoli pouze na špičky.</w:t>
      </w:r>
    </w:p>
    <w:p w14:paraId="626EE9C2" w14:textId="77777777" w:rsidR="00812B34" w:rsidRDefault="00812B34" w:rsidP="00812B34">
      <w:r>
        <w:rPr>
          <w:rFonts w:ascii="Times New Roman" w:hAnsi="Times New Roman"/>
        </w:rPr>
        <w:t>- Osa těla zůstává rovně, nepohupujeme se ze strany do strany.</w:t>
      </w:r>
    </w:p>
    <w:p w14:paraId="540AAC4A" w14:textId="77777777" w:rsidR="00812B34" w:rsidRDefault="00812B34" w:rsidP="00812B34">
      <w:pPr>
        <w:rPr>
          <w:rFonts w:ascii="Times New Roman" w:hAnsi="Times New Roman"/>
        </w:rPr>
      </w:pPr>
    </w:p>
    <w:p w14:paraId="3880738B" w14:textId="27260320" w:rsidR="00812B34" w:rsidRDefault="00D30E96" w:rsidP="000A17EF">
      <w:pPr>
        <w:pStyle w:val="Nadpis3"/>
        <w:numPr>
          <w:ilvl w:val="0"/>
          <w:numId w:val="0"/>
        </w:numPr>
      </w:pPr>
      <w:bookmarkStart w:id="41" w:name="_Toc94266062"/>
      <w:bookmarkStart w:id="42" w:name="_Toc94542151"/>
      <w:r w:rsidRPr="00D30E96">
        <w:t>#</w:t>
      </w:r>
      <w:r>
        <w:t xml:space="preserve"> </w:t>
      </w:r>
      <w:r w:rsidR="00812B34">
        <w:rPr>
          <w:rFonts w:ascii="Times New Roman" w:hAnsi="Times New Roman"/>
        </w:rPr>
        <w:t>6.2 S</w:t>
      </w:r>
      <w:r w:rsidR="004D354F">
        <w:rPr>
          <w:rFonts w:ascii="Times New Roman" w:hAnsi="Times New Roman"/>
        </w:rPr>
        <w:t>traddle march</w:t>
      </w:r>
      <w:bookmarkEnd w:id="41"/>
      <w:bookmarkEnd w:id="42"/>
    </w:p>
    <w:p w14:paraId="32DD5B1D" w14:textId="77777777" w:rsidR="00812B34" w:rsidRDefault="00812B34" w:rsidP="00812B34">
      <w:r>
        <w:rPr>
          <w:rFonts w:ascii="Times New Roman" w:hAnsi="Times New Roman"/>
        </w:rPr>
        <w:t>(stredl márč – neměnič)</w:t>
      </w:r>
    </w:p>
    <w:p w14:paraId="70FD232D" w14:textId="77777777" w:rsidR="00812B34" w:rsidRDefault="00812B34" w:rsidP="00812B34">
      <w:r>
        <w:rPr>
          <w:rFonts w:ascii="Times New Roman" w:hAnsi="Times New Roman"/>
        </w:rPr>
        <w:t>Stejně jako u prvku march provádíme chůzi na místě, ale v stoji rozkročném. Rozkročení nemusí být příliš velké, stačí 50 cm. Těžiště těla je oproti prvku march mírně snížené, jinými slovy chůzi provádíme v mírném podřepu rozkročném. Paže doprovází celý pohyb stejným způsobem jako u předchozího prvku.</w:t>
      </w:r>
    </w:p>
    <w:p w14:paraId="3A3B65AA" w14:textId="77777777" w:rsidR="00812B34" w:rsidRDefault="00812B34" w:rsidP="00812B34">
      <w:pPr>
        <w:rPr>
          <w:rFonts w:ascii="Times New Roman" w:hAnsi="Times New Roman"/>
        </w:rPr>
      </w:pPr>
    </w:p>
    <w:p w14:paraId="13B80F64" w14:textId="7852AD7A" w:rsidR="00812B34" w:rsidRDefault="00D30E96" w:rsidP="000A17EF">
      <w:pPr>
        <w:pStyle w:val="Nadpis3"/>
        <w:numPr>
          <w:ilvl w:val="0"/>
          <w:numId w:val="0"/>
        </w:numPr>
      </w:pPr>
      <w:bookmarkStart w:id="43" w:name="_Toc94266063"/>
      <w:bookmarkStart w:id="44" w:name="_Toc94542152"/>
      <w:r w:rsidRPr="00D30E96">
        <w:t>#</w:t>
      </w:r>
      <w:r>
        <w:t xml:space="preserve"> </w:t>
      </w:r>
      <w:r w:rsidR="00812B34">
        <w:rPr>
          <w:rFonts w:ascii="Times New Roman" w:hAnsi="Times New Roman"/>
        </w:rPr>
        <w:t xml:space="preserve">6.3 </w:t>
      </w:r>
      <w:r w:rsidR="004D354F">
        <w:rPr>
          <w:rFonts w:ascii="Times New Roman" w:hAnsi="Times New Roman"/>
        </w:rPr>
        <w:t>Lifting</w:t>
      </w:r>
      <w:r w:rsidR="00812B34">
        <w:rPr>
          <w:rFonts w:ascii="Times New Roman" w:hAnsi="Times New Roman"/>
        </w:rPr>
        <w:t xml:space="preserve"> / </w:t>
      </w:r>
      <w:r w:rsidR="004D354F">
        <w:rPr>
          <w:rFonts w:ascii="Times New Roman" w:hAnsi="Times New Roman"/>
        </w:rPr>
        <w:t>straddle lifting</w:t>
      </w:r>
      <w:bookmarkEnd w:id="43"/>
      <w:bookmarkEnd w:id="44"/>
    </w:p>
    <w:p w14:paraId="173320A2" w14:textId="77777777" w:rsidR="00812B34" w:rsidRDefault="00812B34" w:rsidP="00812B34">
      <w:r>
        <w:rPr>
          <w:rFonts w:ascii="Times New Roman" w:hAnsi="Times New Roman"/>
        </w:rPr>
        <w:t>(lifting / stredl lifting – neměnič)</w:t>
      </w:r>
    </w:p>
    <w:p w14:paraId="1F77AE43" w14:textId="6341B562" w:rsidR="00812B34" w:rsidRDefault="00812B34" w:rsidP="00812B34">
      <w:r>
        <w:rPr>
          <w:rFonts w:ascii="Times New Roman" w:hAnsi="Times New Roman"/>
        </w:rPr>
        <w:t xml:space="preserve">Jedná se o střídavý houpavý pohyb nohou ve stoji na šířku pánve, chodidla jsou </w:t>
      </w:r>
      <w:r w:rsidR="00D54FBA">
        <w:rPr>
          <w:rFonts w:ascii="Times New Roman" w:hAnsi="Times New Roman"/>
        </w:rPr>
        <w:t xml:space="preserve">tedy </w:t>
      </w:r>
      <w:r>
        <w:rPr>
          <w:rFonts w:ascii="Times New Roman" w:hAnsi="Times New Roman"/>
        </w:rPr>
        <w:t>asi 15 cm od sebe. Chodidlo se od země zvedá od paty k špičce, špička ale zůstává v neustálém kontaktu se zemí, nezvedá se. Paty se tentokrát dotýkají země jen velmi lehce nebo se jí nedotýkají vůbec. Váha zůstává po celou dobu na špičkách, nepřenášíme ji až na paty jako u chůze. Pracují tu především kotníky. Zhoupnutím plynule střídáme nohy. Pohyb je doprovázen běžeckými pažemi.</w:t>
      </w:r>
    </w:p>
    <w:p w14:paraId="4D64F7C9" w14:textId="77777777" w:rsidR="00812B34" w:rsidRDefault="00812B34" w:rsidP="00812B34">
      <w:pPr>
        <w:rPr>
          <w:rFonts w:ascii="Times New Roman" w:hAnsi="Times New Roman"/>
        </w:rPr>
      </w:pPr>
    </w:p>
    <w:p w14:paraId="3582C3BF" w14:textId="77777777" w:rsidR="00812B34" w:rsidRDefault="00812B34" w:rsidP="00812B34">
      <w:r>
        <w:rPr>
          <w:rFonts w:ascii="Times New Roman" w:hAnsi="Times New Roman"/>
        </w:rPr>
        <w:t>Straddle lifting je lifting ve stoji rozkročném. Rozkročení nemusí být příliš velké, opět stačí 50 cm. Pohyb paží je stejný.</w:t>
      </w:r>
    </w:p>
    <w:p w14:paraId="749C352C" w14:textId="77777777" w:rsidR="00812B34" w:rsidRDefault="00812B34" w:rsidP="00812B34">
      <w:pPr>
        <w:rPr>
          <w:rFonts w:ascii="Times New Roman" w:hAnsi="Times New Roman"/>
        </w:rPr>
      </w:pPr>
    </w:p>
    <w:p w14:paraId="27B0E16E" w14:textId="77777777" w:rsidR="00812B34" w:rsidRDefault="00812B34" w:rsidP="00812B34">
      <w:pPr>
        <w:rPr>
          <w:rFonts w:ascii="Times New Roman" w:hAnsi="Times New Roman"/>
        </w:rPr>
      </w:pPr>
    </w:p>
    <w:p w14:paraId="47C509F5" w14:textId="2983F91D" w:rsidR="00812B34" w:rsidRDefault="00D30E96" w:rsidP="000A17EF">
      <w:pPr>
        <w:pStyle w:val="Nadpis2"/>
        <w:numPr>
          <w:ilvl w:val="0"/>
          <w:numId w:val="0"/>
        </w:numPr>
      </w:pPr>
      <w:bookmarkStart w:id="45" w:name="_Toc94266064"/>
      <w:bookmarkStart w:id="46" w:name="_Toc94542153"/>
      <w:r w:rsidRPr="00D30E96">
        <w:t>##</w:t>
      </w:r>
      <w:r>
        <w:t xml:space="preserve"> </w:t>
      </w:r>
      <w:r w:rsidR="00812B34">
        <w:rPr>
          <w:rFonts w:ascii="Times New Roman" w:hAnsi="Times New Roman"/>
        </w:rPr>
        <w:t>7. S</w:t>
      </w:r>
      <w:r w:rsidR="004D354F">
        <w:rPr>
          <w:rFonts w:ascii="Times New Roman" w:hAnsi="Times New Roman"/>
        </w:rPr>
        <w:t>tep touch</w:t>
      </w:r>
      <w:r w:rsidR="00812B34">
        <w:rPr>
          <w:rFonts w:ascii="Times New Roman" w:hAnsi="Times New Roman"/>
        </w:rPr>
        <w:t xml:space="preserve">, </w:t>
      </w:r>
      <w:r w:rsidR="004D354F">
        <w:rPr>
          <w:rFonts w:ascii="Times New Roman" w:hAnsi="Times New Roman"/>
        </w:rPr>
        <w:t>slide</w:t>
      </w:r>
      <w:r w:rsidR="00812B34">
        <w:rPr>
          <w:rFonts w:ascii="Times New Roman" w:hAnsi="Times New Roman"/>
        </w:rPr>
        <w:t xml:space="preserve">, </w:t>
      </w:r>
      <w:r w:rsidR="004D354F">
        <w:rPr>
          <w:rFonts w:ascii="Times New Roman" w:hAnsi="Times New Roman"/>
        </w:rPr>
        <w:t>cross</w:t>
      </w:r>
      <w:r w:rsidR="00812B34">
        <w:rPr>
          <w:rFonts w:ascii="Times New Roman" w:hAnsi="Times New Roman"/>
        </w:rPr>
        <w:t xml:space="preserve"> </w:t>
      </w:r>
      <w:r w:rsidR="004D354F">
        <w:rPr>
          <w:rFonts w:ascii="Times New Roman" w:hAnsi="Times New Roman"/>
        </w:rPr>
        <w:t>front</w:t>
      </w:r>
      <w:r w:rsidR="00812B34">
        <w:rPr>
          <w:rFonts w:ascii="Times New Roman" w:hAnsi="Times New Roman"/>
        </w:rPr>
        <w:t xml:space="preserve">, </w:t>
      </w:r>
      <w:r w:rsidR="004D354F">
        <w:rPr>
          <w:rFonts w:ascii="Times New Roman" w:hAnsi="Times New Roman"/>
        </w:rPr>
        <w:t>cross back</w:t>
      </w:r>
      <w:bookmarkEnd w:id="45"/>
      <w:bookmarkEnd w:id="46"/>
    </w:p>
    <w:p w14:paraId="6D1BE367" w14:textId="77777777" w:rsidR="00812B34" w:rsidRDefault="00812B34" w:rsidP="00812B34">
      <w:r>
        <w:rPr>
          <w:rFonts w:ascii="Times New Roman" w:hAnsi="Times New Roman"/>
        </w:rPr>
        <w:t>Jedná se o prostorové prvky s pohybem do stran. Všechny mají stejný základ: úkrok do strany s nějakým druhem přinožení – k noze, vpřed před nohu nebo vzad za nohu.</w:t>
      </w:r>
    </w:p>
    <w:p w14:paraId="61EFD9BB" w14:textId="77777777" w:rsidR="00812B34" w:rsidRDefault="00812B34" w:rsidP="00812B34">
      <w:pPr>
        <w:rPr>
          <w:rFonts w:ascii="Times New Roman" w:hAnsi="Times New Roman"/>
        </w:rPr>
      </w:pPr>
    </w:p>
    <w:p w14:paraId="4980C9C1" w14:textId="46F89ED5" w:rsidR="00812B34" w:rsidRDefault="00D30E96" w:rsidP="000A17EF">
      <w:pPr>
        <w:pStyle w:val="Nadpis3"/>
        <w:numPr>
          <w:ilvl w:val="0"/>
          <w:numId w:val="0"/>
        </w:numPr>
      </w:pPr>
      <w:bookmarkStart w:id="47" w:name="_Toc94266065"/>
      <w:bookmarkStart w:id="48" w:name="_Toc94542154"/>
      <w:r w:rsidRPr="00D30E96">
        <w:t>#</w:t>
      </w:r>
      <w:r>
        <w:t xml:space="preserve"> </w:t>
      </w:r>
      <w:r w:rsidR="00812B34">
        <w:rPr>
          <w:rFonts w:ascii="Times New Roman" w:hAnsi="Times New Roman"/>
        </w:rPr>
        <w:t>7.1 S</w:t>
      </w:r>
      <w:r w:rsidR="004D354F">
        <w:rPr>
          <w:rFonts w:ascii="Times New Roman" w:hAnsi="Times New Roman"/>
        </w:rPr>
        <w:t>tep touch</w:t>
      </w:r>
      <w:bookmarkEnd w:id="47"/>
      <w:bookmarkEnd w:id="48"/>
    </w:p>
    <w:p w14:paraId="6CC8BD63" w14:textId="77777777" w:rsidR="00812B34" w:rsidRDefault="00812B34" w:rsidP="00812B34">
      <w:r>
        <w:rPr>
          <w:rFonts w:ascii="Times New Roman" w:hAnsi="Times New Roman"/>
        </w:rPr>
        <w:t>(step tač – měnič)</w:t>
      </w:r>
    </w:p>
    <w:p w14:paraId="6C167BB8" w14:textId="77777777" w:rsidR="00812B34" w:rsidRDefault="00812B34" w:rsidP="00812B34">
      <w:r>
        <w:rPr>
          <w:rFonts w:ascii="Times New Roman" w:hAnsi="Times New Roman"/>
        </w:rPr>
        <w:t>Step touch je dalším základním prvkem v aerobiku. Jedná se o úkrok stranou pravou nohou s přinožením pokrčmo levou na špičku a opačně. Na přízvučnou dobu ukročíme stranou pravou nohou a na nepřízvučnou přinožíme levou na špičku ke středu chodidla pravé nohy. Váha je plně na stojné noze. Ukročení by mělo být větší, 80 – 90 cm. U tohoto prvku, který se provádí v bočném směru, dochází na nepřízvučnou dobu při ťuknutí špičky k mírnému snížení těžiště do podřepu na stojné noze. Tedy po úkroku pravou a přinožení pokrčmo levou na špičku mírně pokrčíme koleno stojné pravé nohy. Totéž opakujeme vlevo, střídavě pravou a levou.</w:t>
      </w:r>
    </w:p>
    <w:p w14:paraId="35952C51" w14:textId="77777777" w:rsidR="00812B34" w:rsidRDefault="00812B34" w:rsidP="00812B34">
      <w:pPr>
        <w:rPr>
          <w:rFonts w:ascii="Times New Roman" w:hAnsi="Times New Roman"/>
        </w:rPr>
      </w:pPr>
    </w:p>
    <w:p w14:paraId="36D1FD9D" w14:textId="77777777" w:rsidR="00812B34" w:rsidRDefault="00812B34" w:rsidP="00812B34">
      <w:r>
        <w:rPr>
          <w:rFonts w:ascii="Times New Roman" w:hAnsi="Times New Roman"/>
          <w:b/>
          <w:bCs/>
        </w:rPr>
        <w:t>Paže</w:t>
      </w:r>
    </w:p>
    <w:p w14:paraId="30FB2FE0" w14:textId="77777777" w:rsidR="00812B34" w:rsidRDefault="00812B34" w:rsidP="00812B34">
      <w:r>
        <w:rPr>
          <w:rFonts w:ascii="Times New Roman" w:hAnsi="Times New Roman"/>
        </w:rPr>
        <w:t>Pohyb paží při tomto cviku je jiný než u chůze. Paže jsou jen mírně pokrčené, což znamená něco mezi natažením a pokrčením, úhel v lokti 150˚. Při pohybu směrem vpřed do předpažení se paže v lokti mírně propnou, při pohybu směrem vzad do zapažení se lokty mírně pokrčí. Paže zůstávají zpevněné, jedná se o řízený pohyb tahem. Na přízvučnou dobu vedeme obě paže současně přímo před sebe do předpažení, dlaně směřují k sobě, na nepřízvučnou dobu vedeme obě paže současně zpátky k tělu do mírného zapažení, lokty jdou vzad. Paže by se opět měly pohybovat ve velkém rozsahu, měly by jít z předpažení v úrovni ramen do mírného zapažení. Nestačí jen připažit, je třeba i mírně zapažit. Velkým rozsahem docílíme vyšší intenzity a zapojíme více svalů, nejen svalů paží, ale i zad. Dlaně jsou stále otočeny k sobě, k tělu, ruce jsou opět v prodloužení, nezalamujeme zápěstí.</w:t>
      </w:r>
    </w:p>
    <w:p w14:paraId="2F6874ED" w14:textId="77777777" w:rsidR="00812B34" w:rsidRDefault="00812B34" w:rsidP="00812B34">
      <w:pPr>
        <w:rPr>
          <w:rFonts w:ascii="Times New Roman" w:hAnsi="Times New Roman"/>
        </w:rPr>
      </w:pPr>
    </w:p>
    <w:p w14:paraId="555A65B0" w14:textId="08F78FAC" w:rsidR="00812B34" w:rsidRDefault="00812B34" w:rsidP="00812B34">
      <w:r>
        <w:rPr>
          <w:rFonts w:ascii="Times New Roman" w:hAnsi="Times New Roman"/>
          <w:b/>
          <w:bCs/>
        </w:rPr>
        <w:t>Na co je dobré si dávat pozor</w:t>
      </w:r>
    </w:p>
    <w:p w14:paraId="07FBF69E" w14:textId="77777777" w:rsidR="00812B34" w:rsidRDefault="00812B34" w:rsidP="00812B34">
      <w:r>
        <w:rPr>
          <w:rFonts w:ascii="Times New Roman" w:hAnsi="Times New Roman"/>
        </w:rPr>
        <w:t>- Paže by měly pracovat ve velkém rozsahu.</w:t>
      </w:r>
    </w:p>
    <w:p w14:paraId="6830D187" w14:textId="77777777" w:rsidR="00812B34" w:rsidRDefault="00812B34" w:rsidP="00812B34">
      <w:r>
        <w:rPr>
          <w:rFonts w:ascii="Times New Roman" w:hAnsi="Times New Roman"/>
        </w:rPr>
        <w:t>- Ramena by po celou dobu měla zůstat stažená dolů, i během předpažení na přízvučnou dobu.</w:t>
      </w:r>
    </w:p>
    <w:p w14:paraId="33E328D9" w14:textId="77777777" w:rsidR="00812B34" w:rsidRDefault="00812B34" w:rsidP="00812B34">
      <w:r>
        <w:rPr>
          <w:rFonts w:ascii="Times New Roman" w:hAnsi="Times New Roman"/>
        </w:rPr>
        <w:t>- Při přinožení bychom měli ťuknout špičkou u středu chodidla stojné nohy, nikoli až za ní.</w:t>
      </w:r>
    </w:p>
    <w:p w14:paraId="2CA2C987" w14:textId="77777777" w:rsidR="00812B34" w:rsidRDefault="00812B34" w:rsidP="00812B34">
      <w:r>
        <w:rPr>
          <w:rFonts w:ascii="Times New Roman" w:hAnsi="Times New Roman"/>
        </w:rPr>
        <w:t>- Při přinožení pokrčmo na nepřízvučnou dobu bychom opravdu měli snížit těžiště a ukročit dostatečně daleko.</w:t>
      </w:r>
    </w:p>
    <w:p w14:paraId="7C19F876" w14:textId="77777777" w:rsidR="00812B34" w:rsidRDefault="00812B34" w:rsidP="00812B34">
      <w:pPr>
        <w:rPr>
          <w:rFonts w:ascii="Times New Roman" w:hAnsi="Times New Roman"/>
        </w:rPr>
      </w:pPr>
    </w:p>
    <w:p w14:paraId="0B5DBE75" w14:textId="4AF22E4A" w:rsidR="00812B34" w:rsidRDefault="00D30E96" w:rsidP="00975530">
      <w:pPr>
        <w:pStyle w:val="Nadpis3"/>
        <w:numPr>
          <w:ilvl w:val="0"/>
          <w:numId w:val="0"/>
        </w:numPr>
      </w:pPr>
      <w:bookmarkStart w:id="49" w:name="_Toc94266066"/>
      <w:bookmarkStart w:id="50" w:name="_Toc94542155"/>
      <w:r w:rsidRPr="00D30E96">
        <w:t>#</w:t>
      </w:r>
      <w:r>
        <w:t xml:space="preserve"> </w:t>
      </w:r>
      <w:r w:rsidR="00812B34">
        <w:rPr>
          <w:rFonts w:ascii="Times New Roman" w:hAnsi="Times New Roman"/>
        </w:rPr>
        <w:t>7.2 S</w:t>
      </w:r>
      <w:r w:rsidR="004D354F">
        <w:rPr>
          <w:rFonts w:ascii="Times New Roman" w:hAnsi="Times New Roman"/>
        </w:rPr>
        <w:t>lide</w:t>
      </w:r>
      <w:bookmarkEnd w:id="49"/>
      <w:bookmarkEnd w:id="50"/>
    </w:p>
    <w:p w14:paraId="26603E16" w14:textId="77777777" w:rsidR="00812B34" w:rsidRDefault="00812B34" w:rsidP="00812B34">
      <w:r>
        <w:rPr>
          <w:rFonts w:ascii="Times New Roman" w:hAnsi="Times New Roman"/>
        </w:rPr>
        <w:t>(slájd – měnič)</w:t>
      </w:r>
    </w:p>
    <w:p w14:paraId="553A9294" w14:textId="77777777" w:rsidR="00812B34" w:rsidRDefault="00812B34" w:rsidP="00812B34">
      <w:r>
        <w:rPr>
          <w:rFonts w:ascii="Times New Roman" w:hAnsi="Times New Roman"/>
        </w:rPr>
        <w:t xml:space="preserve">Jedná se v podstatě o stejný pohyb jako u step touch, ale provedený skluzem neboli sunem. Po ukročení stranou pravou nohou provedeme přísun pokrčmo levou na špičku. Váha je plně na stojné pravé noze. U tohoto prvku je těžiště výrazně snížené po celou dobu jeho provádění, nepohybuje se nahoru a dolů jako při předchozím prvku step touch. Cvičí se v podřepu. </w:t>
      </w:r>
    </w:p>
    <w:p w14:paraId="431627A2" w14:textId="77777777" w:rsidR="00812B34" w:rsidRDefault="00812B34" w:rsidP="00812B34">
      <w:pPr>
        <w:rPr>
          <w:rFonts w:ascii="Times New Roman" w:hAnsi="Times New Roman"/>
        </w:rPr>
      </w:pPr>
    </w:p>
    <w:p w14:paraId="43FB52F5" w14:textId="77777777" w:rsidR="00812B34" w:rsidRDefault="00812B34" w:rsidP="00812B34">
      <w:r>
        <w:rPr>
          <w:rFonts w:ascii="Times New Roman" w:hAnsi="Times New Roman"/>
          <w:b/>
          <w:bCs/>
        </w:rPr>
        <w:t>Paže</w:t>
      </w:r>
    </w:p>
    <w:p w14:paraId="1BAA6A6E" w14:textId="77777777" w:rsidR="00812B34" w:rsidRDefault="00812B34" w:rsidP="00812B34">
      <w:r>
        <w:rPr>
          <w:rFonts w:ascii="Times New Roman" w:hAnsi="Times New Roman"/>
        </w:rPr>
        <w:t xml:space="preserve">Liší se od všech dosud popsaných prvků. Jejich pohyb imituje bruslení. Jsou jen mírně pokrčené – stejně jako u prvku step touch, ale mnohem méně než u prvku march. Jsou skoro natažené s dlaněmi stále otočenými k sobě. Pohybují se střídavě vpřed a vzad jako u běžeckých paží, ale při úkroku pravou je levá paže vedena vpřed do předpažení a pravá vzad, a opačně – při úkroku levou je pravá paže vedena do předpažení a levá vzad. Předpažení a mírné zapažení se střídá jako u běžeckých paží. Opět je žádoucí velký rozsah. </w:t>
      </w:r>
    </w:p>
    <w:p w14:paraId="73C1C73D" w14:textId="77777777" w:rsidR="00812B34" w:rsidRDefault="00812B34" w:rsidP="00812B34">
      <w:pPr>
        <w:rPr>
          <w:rFonts w:ascii="Times New Roman" w:hAnsi="Times New Roman"/>
        </w:rPr>
      </w:pPr>
    </w:p>
    <w:p w14:paraId="6C0561B9" w14:textId="47E6AFB7" w:rsidR="00812B34" w:rsidRDefault="00D30E96" w:rsidP="00975530">
      <w:pPr>
        <w:pStyle w:val="Nadpis3"/>
        <w:numPr>
          <w:ilvl w:val="0"/>
          <w:numId w:val="0"/>
        </w:numPr>
      </w:pPr>
      <w:bookmarkStart w:id="51" w:name="_Toc94266067"/>
      <w:bookmarkStart w:id="52" w:name="_Toc94542156"/>
      <w:r w:rsidRPr="00D30E96">
        <w:t>#</w:t>
      </w:r>
      <w:r>
        <w:t xml:space="preserve"> </w:t>
      </w:r>
      <w:r w:rsidR="00812B34">
        <w:rPr>
          <w:rFonts w:ascii="Times New Roman" w:hAnsi="Times New Roman"/>
        </w:rPr>
        <w:t>7.3 C</w:t>
      </w:r>
      <w:r w:rsidR="004D354F">
        <w:rPr>
          <w:rFonts w:ascii="Times New Roman" w:hAnsi="Times New Roman"/>
        </w:rPr>
        <w:t>ross</w:t>
      </w:r>
      <w:r w:rsidR="00812B34">
        <w:rPr>
          <w:rFonts w:ascii="Times New Roman" w:hAnsi="Times New Roman"/>
        </w:rPr>
        <w:t xml:space="preserve"> </w:t>
      </w:r>
      <w:r w:rsidR="004D354F">
        <w:rPr>
          <w:rFonts w:ascii="Times New Roman" w:hAnsi="Times New Roman"/>
        </w:rPr>
        <w:t>front</w:t>
      </w:r>
      <w:r w:rsidR="00812B34">
        <w:rPr>
          <w:rFonts w:ascii="Times New Roman" w:hAnsi="Times New Roman"/>
        </w:rPr>
        <w:t xml:space="preserve"> / </w:t>
      </w:r>
      <w:r w:rsidR="004D354F">
        <w:rPr>
          <w:rFonts w:ascii="Times New Roman" w:hAnsi="Times New Roman"/>
        </w:rPr>
        <w:t>cross back</w:t>
      </w:r>
      <w:bookmarkEnd w:id="51"/>
      <w:bookmarkEnd w:id="52"/>
    </w:p>
    <w:p w14:paraId="2582EC12" w14:textId="77777777" w:rsidR="00812B34" w:rsidRDefault="00812B34" w:rsidP="00812B34">
      <w:r>
        <w:rPr>
          <w:rFonts w:ascii="Times New Roman" w:hAnsi="Times New Roman"/>
        </w:rPr>
        <w:t>(kros front / kros bek – měnič)</w:t>
      </w:r>
    </w:p>
    <w:p w14:paraId="2AA73DBD" w14:textId="77777777" w:rsidR="00812B34" w:rsidRDefault="00812B34" w:rsidP="00812B34">
      <w:r>
        <w:rPr>
          <w:rFonts w:ascii="Times New Roman" w:hAnsi="Times New Roman"/>
        </w:rPr>
        <w:t xml:space="preserve">Při prvku cross front provádíme prvek step touch, ale ťuknutí špičkou je zkřižmo vpřed, tedy šikmo před chodidlem stojné nohy. </w:t>
      </w:r>
    </w:p>
    <w:p w14:paraId="6CF85546" w14:textId="77777777" w:rsidR="00812B34" w:rsidRDefault="00812B34" w:rsidP="00812B34">
      <w:pPr>
        <w:rPr>
          <w:rFonts w:ascii="Times New Roman" w:hAnsi="Times New Roman"/>
        </w:rPr>
      </w:pPr>
    </w:p>
    <w:p w14:paraId="0DEC4190" w14:textId="77777777" w:rsidR="00812B34" w:rsidRDefault="00812B34" w:rsidP="00812B34">
      <w:r>
        <w:rPr>
          <w:rFonts w:ascii="Times New Roman" w:hAnsi="Times New Roman"/>
        </w:rPr>
        <w:t xml:space="preserve">Při prvku cross back provádíme prvek step touch, ťuknutí špičkou je ale zkřižmo vzad, tedy šikmo za chodidlem stojné nohy. Těžiště je stejně jako u step touch snížené a i paže pracují stejně. </w:t>
      </w:r>
    </w:p>
    <w:p w14:paraId="3B9BF0C7" w14:textId="77777777" w:rsidR="00812B34" w:rsidRDefault="00812B34" w:rsidP="00812B34">
      <w:r>
        <w:rPr>
          <w:rFonts w:ascii="Times New Roman" w:hAnsi="Times New Roman"/>
        </w:rPr>
        <w:t xml:space="preserve"> </w:t>
      </w:r>
    </w:p>
    <w:p w14:paraId="6870D65C" w14:textId="77777777" w:rsidR="00812B34" w:rsidRDefault="00812B34" w:rsidP="00812B34">
      <w:r>
        <w:rPr>
          <w:rFonts w:ascii="Times New Roman" w:hAnsi="Times New Roman"/>
        </w:rPr>
        <w:t xml:space="preserve">Prvek cross front i cross back se provádí v bočné rovině, pohyb je do strany na čtyři doby. </w:t>
      </w:r>
    </w:p>
    <w:p w14:paraId="4BDC7FFB" w14:textId="77777777" w:rsidR="00812B34" w:rsidRDefault="00812B34" w:rsidP="00812B34">
      <w:pPr>
        <w:rPr>
          <w:rFonts w:ascii="Times New Roman" w:hAnsi="Times New Roman"/>
        </w:rPr>
      </w:pPr>
    </w:p>
    <w:p w14:paraId="6526A3FC" w14:textId="77777777" w:rsidR="00812B34" w:rsidRDefault="00812B34" w:rsidP="00812B34">
      <w:pPr>
        <w:rPr>
          <w:rFonts w:ascii="Times New Roman" w:hAnsi="Times New Roman"/>
        </w:rPr>
      </w:pPr>
    </w:p>
    <w:p w14:paraId="166DF8A7" w14:textId="122F9DA0" w:rsidR="00812B34" w:rsidRDefault="00D30E96" w:rsidP="00975530">
      <w:pPr>
        <w:pStyle w:val="Nadpis2"/>
        <w:numPr>
          <w:ilvl w:val="0"/>
          <w:numId w:val="0"/>
        </w:numPr>
      </w:pPr>
      <w:bookmarkStart w:id="53" w:name="_Toc94266068"/>
      <w:bookmarkStart w:id="54" w:name="_Toc94542157"/>
      <w:r w:rsidRPr="00D30E96">
        <w:t>##</w:t>
      </w:r>
      <w:r>
        <w:t xml:space="preserve"> </w:t>
      </w:r>
      <w:r w:rsidR="00812B34">
        <w:rPr>
          <w:rFonts w:ascii="Times New Roman" w:hAnsi="Times New Roman" w:cs="Times New Roman"/>
        </w:rPr>
        <w:t>8. S</w:t>
      </w:r>
      <w:r w:rsidR="004D354F">
        <w:rPr>
          <w:rFonts w:ascii="Times New Roman" w:hAnsi="Times New Roman" w:cs="Times New Roman"/>
        </w:rPr>
        <w:t>ide to side</w:t>
      </w:r>
      <w:r w:rsidR="00812B34">
        <w:rPr>
          <w:rFonts w:ascii="Times New Roman" w:hAnsi="Times New Roman" w:cs="Times New Roman"/>
        </w:rPr>
        <w:t xml:space="preserve">, </w:t>
      </w:r>
      <w:r w:rsidR="004D354F">
        <w:rPr>
          <w:rFonts w:ascii="Times New Roman" w:hAnsi="Times New Roman" w:cs="Times New Roman"/>
        </w:rPr>
        <w:t>leg</w:t>
      </w:r>
      <w:r w:rsidR="00812B34">
        <w:rPr>
          <w:rFonts w:ascii="Times New Roman" w:hAnsi="Times New Roman" w:cs="Times New Roman"/>
        </w:rPr>
        <w:t xml:space="preserve"> </w:t>
      </w:r>
      <w:r w:rsidR="004D354F">
        <w:rPr>
          <w:rFonts w:ascii="Times New Roman" w:hAnsi="Times New Roman" w:cs="Times New Roman"/>
        </w:rPr>
        <w:t>curl</w:t>
      </w:r>
      <w:r w:rsidR="00812B34">
        <w:rPr>
          <w:rFonts w:ascii="Times New Roman" w:hAnsi="Times New Roman" w:cs="Times New Roman"/>
        </w:rPr>
        <w:t xml:space="preserve">, </w:t>
      </w:r>
      <w:r w:rsidR="004D354F">
        <w:rPr>
          <w:rFonts w:ascii="Times New Roman" w:hAnsi="Times New Roman" w:cs="Times New Roman"/>
        </w:rPr>
        <w:t>knee up</w:t>
      </w:r>
      <w:bookmarkEnd w:id="53"/>
      <w:bookmarkEnd w:id="54"/>
    </w:p>
    <w:p w14:paraId="69DA98AF" w14:textId="79762E52" w:rsidR="00812B34" w:rsidRDefault="00812B34" w:rsidP="00812B34">
      <w:r>
        <w:rPr>
          <w:rFonts w:ascii="Times New Roman" w:hAnsi="Times New Roman" w:cs="Times New Roman"/>
        </w:rPr>
        <w:t>Všechny tyto prvky se provádějí v bočném směru (pohyb do strany). Všechny začínají ve stoji rozkročném, který je široký</w:t>
      </w:r>
      <w:r w:rsidR="00CD54A7">
        <w:rPr>
          <w:rFonts w:ascii="Times New Roman" w:hAnsi="Times New Roman" w:cs="Times New Roman"/>
        </w:rPr>
        <w:t xml:space="preserve"> až jeden metr</w:t>
      </w:r>
      <w:r>
        <w:rPr>
          <w:rFonts w:ascii="Times New Roman" w:hAnsi="Times New Roman" w:cs="Times New Roman"/>
        </w:rPr>
        <w:t>.</w:t>
      </w:r>
    </w:p>
    <w:p w14:paraId="02205BAD" w14:textId="77777777" w:rsidR="00812B34" w:rsidRDefault="00812B34" w:rsidP="00812B34">
      <w:pPr>
        <w:rPr>
          <w:rFonts w:ascii="Times New Roman" w:hAnsi="Times New Roman" w:cs="Times New Roman"/>
          <w:sz w:val="28"/>
          <w:szCs w:val="28"/>
        </w:rPr>
      </w:pPr>
    </w:p>
    <w:p w14:paraId="2E69B71E" w14:textId="47BEAEE2" w:rsidR="00812B34" w:rsidRDefault="00D30E96" w:rsidP="00975530">
      <w:pPr>
        <w:pStyle w:val="Nadpis3"/>
        <w:numPr>
          <w:ilvl w:val="0"/>
          <w:numId w:val="0"/>
        </w:numPr>
      </w:pPr>
      <w:bookmarkStart w:id="55" w:name="_Toc94266069"/>
      <w:bookmarkStart w:id="56" w:name="_Toc94542158"/>
      <w:r w:rsidRPr="00D30E96">
        <w:t>#</w:t>
      </w:r>
      <w:r>
        <w:t xml:space="preserve"> </w:t>
      </w:r>
      <w:r w:rsidR="00812B34">
        <w:rPr>
          <w:rFonts w:ascii="Times New Roman" w:hAnsi="Times New Roman" w:cs="Times New Roman"/>
        </w:rPr>
        <w:t>8.1 S</w:t>
      </w:r>
      <w:r w:rsidR="004D354F">
        <w:rPr>
          <w:rFonts w:ascii="Times New Roman" w:hAnsi="Times New Roman" w:cs="Times New Roman"/>
        </w:rPr>
        <w:t>ide</w:t>
      </w:r>
      <w:r w:rsidR="00812B34">
        <w:rPr>
          <w:rFonts w:ascii="Times New Roman" w:hAnsi="Times New Roman" w:cs="Times New Roman"/>
        </w:rPr>
        <w:t xml:space="preserve"> </w:t>
      </w:r>
      <w:r w:rsidR="004D354F">
        <w:rPr>
          <w:rFonts w:ascii="Times New Roman" w:hAnsi="Times New Roman" w:cs="Times New Roman"/>
        </w:rPr>
        <w:t>to</w:t>
      </w:r>
      <w:r w:rsidR="00812B34">
        <w:rPr>
          <w:rFonts w:ascii="Times New Roman" w:hAnsi="Times New Roman" w:cs="Times New Roman"/>
        </w:rPr>
        <w:t xml:space="preserve"> </w:t>
      </w:r>
      <w:bookmarkEnd w:id="55"/>
      <w:r w:rsidR="004D354F">
        <w:rPr>
          <w:rFonts w:ascii="Times New Roman" w:hAnsi="Times New Roman" w:cs="Times New Roman"/>
        </w:rPr>
        <w:t>side</w:t>
      </w:r>
      <w:bookmarkEnd w:id="56"/>
      <w:r w:rsidR="00812B34">
        <w:rPr>
          <w:rFonts w:ascii="Times New Roman" w:hAnsi="Times New Roman" w:cs="Times New Roman"/>
        </w:rPr>
        <w:t xml:space="preserve"> </w:t>
      </w:r>
    </w:p>
    <w:p w14:paraId="28A2C761" w14:textId="77777777" w:rsidR="00812B34" w:rsidRDefault="00812B34" w:rsidP="00812B34">
      <w:r>
        <w:rPr>
          <w:rFonts w:ascii="Times New Roman" w:hAnsi="Times New Roman" w:cs="Times New Roman"/>
        </w:rPr>
        <w:t>(sájd tu sájd – měnič)</w:t>
      </w:r>
    </w:p>
    <w:p w14:paraId="07C797AD" w14:textId="77777777" w:rsidR="00812B34" w:rsidRDefault="00812B34" w:rsidP="00812B34">
      <w:pPr>
        <w:rPr>
          <w:rFonts w:ascii="Times New Roman" w:hAnsi="Times New Roman" w:cs="Times New Roman"/>
        </w:rPr>
      </w:pPr>
      <w:r>
        <w:rPr>
          <w:rFonts w:ascii="Times New Roman" w:hAnsi="Times New Roman" w:cs="Times New Roman"/>
        </w:rPr>
        <w:t xml:space="preserve">Jedná se o přenášení váhy z podřepu rozkročného do stoje únožného. Výchozí pozice je široký stoj rozkročný, kolena a špičky jsou tedy mírně vytočené ven. Na přízvučnou dobu provedeme podřep rozkročný, což znamená, že pokrčíme kolena a snížíme těžiště. Na nepřízvučnou dobu přejdeme do stoje únožného levou, to znamená, že váhu přeneseme na pravou nohu, levou nohu odlehčíme. Prvek vždy začínáme vpravo. Chodidla zůstávají na zemi přibližně ve stejné pozici, pouze se zhoupneme ze strany na stranu. Na přízvučnou dobu jsme dole v podřepu, váha je na obou nohách. Na nepřízvučnou dobu jsme střídavě jednou vpravo, jednou vlevo ve stoji únožném. Ve stoji </w:t>
      </w:r>
      <w:r>
        <w:rPr>
          <w:rFonts w:ascii="Times New Roman" w:hAnsi="Times New Roman" w:cs="Times New Roman"/>
        </w:rPr>
        <w:lastRenderedPageBreak/>
        <w:t>únožném je váha zcela na stojné noze, která je mírně pokrčená a spočívá na zemi celou plochou chodidla. Tělo se mírně vyklání do strany ve směru stojné nohy, ale nevytáčí se, jsme stále čelem dopředu. Druhá noha je natažená, odlehčená a jen lehce se opírá o špičku. Váhu zcela přenášíme z jedné nohy na druhou, ze strany na stranu. Těžiště se na přízvučnou dobu snižuje a na nepřízvučnou zvyšuje. Při přenosu váhy z nohy na nohu provádíme pohyb u chodidla přes patu, tedy odlehčenou nohu opřenou o špičku položíme na zem nejdříve patou, chodidlo pokládáme od paty ke špičce. Současně přeneseme váhu a stojíme na druhé noze. Tento pohyb chodidel se může zdát neobvyklý, nejedná se o výrazný manévr. Prvek je tímto pohybem specifický.</w:t>
      </w:r>
    </w:p>
    <w:p w14:paraId="0F128D9C" w14:textId="77777777" w:rsidR="00812B34" w:rsidRDefault="00812B34" w:rsidP="00812B34">
      <w:pPr>
        <w:rPr>
          <w:rFonts w:cs="Times New Roman"/>
        </w:rPr>
      </w:pPr>
    </w:p>
    <w:p w14:paraId="55CF5145" w14:textId="77777777" w:rsidR="00812B34" w:rsidRDefault="00812B34" w:rsidP="00812B34">
      <w:r>
        <w:rPr>
          <w:rFonts w:ascii="Times New Roman" w:hAnsi="Times New Roman" w:cs="Times New Roman"/>
          <w:b/>
          <w:bCs/>
        </w:rPr>
        <w:t>Paže</w:t>
      </w:r>
    </w:p>
    <w:p w14:paraId="0D6D955E" w14:textId="46114A87" w:rsidR="00812B34" w:rsidRDefault="00812B34" w:rsidP="00812B34">
      <w:r>
        <w:rPr>
          <w:rFonts w:ascii="Times New Roman" w:hAnsi="Times New Roman" w:cs="Times New Roman"/>
        </w:rPr>
        <w:t>Pohyb paží při tomto cviku je stejný jako u step touch. Jsou mírně pokrčené, tedy něco mezi natažením a pokrčením, úhel v lokti je 150</w:t>
      </w:r>
      <w:r>
        <w:rPr>
          <w:rFonts w:ascii="Times New Roman" w:hAnsi="Times New Roman"/>
        </w:rPr>
        <w:t>˚</w:t>
      </w:r>
      <w:r>
        <w:rPr>
          <w:rFonts w:ascii="Times New Roman" w:hAnsi="Times New Roman" w:cs="Times New Roman"/>
        </w:rPr>
        <w:t>. Na přízvučnou dobu vedeme obě paže současně přímo před sebe do předpažení a mírně je propneme, dlaně směřují k sobě. Na nepřízvučnou dobu vedeme obě paže současně k tělu do mírného zapažení, plynule je mírně pokrčíme, dlaně k tělu, lokty vzad. Paže se pohybují ve velkém rozsahu, ale stále zůstávají u těla. Dlaně jsou stále otočeny k sobě, k tělu. Ruce jsou v prodloužení, nezalamujeme zápěstí.</w:t>
      </w:r>
    </w:p>
    <w:p w14:paraId="4007EDB2" w14:textId="77777777" w:rsidR="00812B34" w:rsidRDefault="00812B34" w:rsidP="00812B34">
      <w:pPr>
        <w:rPr>
          <w:rFonts w:cs="Times New Roman"/>
        </w:rPr>
      </w:pPr>
    </w:p>
    <w:p w14:paraId="0B36A87F" w14:textId="47D0E0BF" w:rsidR="00812B34" w:rsidRDefault="00812B34" w:rsidP="00812B34">
      <w:pPr>
        <w:rPr>
          <w:rFonts w:ascii="Times New Roman" w:hAnsi="Times New Roman" w:cs="Times New Roman"/>
          <w:b/>
          <w:bCs/>
        </w:rPr>
      </w:pPr>
      <w:r>
        <w:rPr>
          <w:rFonts w:ascii="Times New Roman" w:hAnsi="Times New Roman" w:cs="Times New Roman"/>
          <w:b/>
          <w:bCs/>
        </w:rPr>
        <w:t xml:space="preserve">Na co je dobré </w:t>
      </w:r>
      <w:r w:rsidR="00825430">
        <w:rPr>
          <w:rFonts w:ascii="Times New Roman" w:hAnsi="Times New Roman" w:cs="Times New Roman"/>
          <w:b/>
          <w:bCs/>
        </w:rPr>
        <w:t xml:space="preserve">si </w:t>
      </w:r>
      <w:r>
        <w:rPr>
          <w:rFonts w:ascii="Times New Roman" w:hAnsi="Times New Roman" w:cs="Times New Roman"/>
          <w:b/>
          <w:bCs/>
        </w:rPr>
        <w:t>dávat pozor</w:t>
      </w:r>
    </w:p>
    <w:p w14:paraId="4AEADA04" w14:textId="18F3F992" w:rsidR="00812B34" w:rsidRDefault="00812B34" w:rsidP="00812B34">
      <w:pPr>
        <w:rPr>
          <w:rFonts w:ascii="Times New Roman" w:hAnsi="Times New Roman" w:cs="Times New Roman"/>
        </w:rPr>
      </w:pPr>
      <w:r>
        <w:rPr>
          <w:rFonts w:ascii="Times New Roman" w:hAnsi="Times New Roman" w:cs="Times New Roman"/>
        </w:rPr>
        <w:t xml:space="preserve">- </w:t>
      </w:r>
      <w:r w:rsidR="0064650C">
        <w:rPr>
          <w:rFonts w:ascii="Times New Roman" w:hAnsi="Times New Roman" w:cs="Times New Roman"/>
        </w:rPr>
        <w:t>P</w:t>
      </w:r>
      <w:r>
        <w:rPr>
          <w:rFonts w:ascii="Times New Roman" w:hAnsi="Times New Roman" w:cs="Times New Roman"/>
        </w:rPr>
        <w:t>ři přenášení váhy z jedné strany na druhou je plná váha na stojné noze a druhá noha je zcela odlehčená</w:t>
      </w:r>
      <w:r w:rsidR="0064650C">
        <w:rPr>
          <w:rFonts w:ascii="Times New Roman" w:hAnsi="Times New Roman" w:cs="Times New Roman"/>
        </w:rPr>
        <w:t>.</w:t>
      </w:r>
    </w:p>
    <w:p w14:paraId="2EBAA90A" w14:textId="17B9F218" w:rsidR="00812B34" w:rsidRDefault="00812B34" w:rsidP="00812B34">
      <w:pPr>
        <w:rPr>
          <w:rFonts w:ascii="Times New Roman" w:hAnsi="Times New Roman" w:cs="Times New Roman"/>
        </w:rPr>
      </w:pPr>
      <w:r>
        <w:rPr>
          <w:rFonts w:ascii="Times New Roman" w:hAnsi="Times New Roman" w:cs="Times New Roman"/>
        </w:rPr>
        <w:t xml:space="preserve">- </w:t>
      </w:r>
      <w:r w:rsidR="0064650C">
        <w:rPr>
          <w:rFonts w:ascii="Times New Roman" w:hAnsi="Times New Roman" w:cs="Times New Roman"/>
        </w:rPr>
        <w:t>P</w:t>
      </w:r>
      <w:r>
        <w:rPr>
          <w:rFonts w:ascii="Times New Roman" w:hAnsi="Times New Roman" w:cs="Times New Roman"/>
        </w:rPr>
        <w:t>o celou dobu jsme trupem čelem vpřed, vůbec se tedy nevytáčíme v pase</w:t>
      </w:r>
      <w:r w:rsidR="0064650C">
        <w:rPr>
          <w:rFonts w:ascii="Times New Roman" w:hAnsi="Times New Roman" w:cs="Times New Roman"/>
        </w:rPr>
        <w:t>.</w:t>
      </w:r>
    </w:p>
    <w:p w14:paraId="49F3B974" w14:textId="6D760796" w:rsidR="00812B34" w:rsidRDefault="00812B34" w:rsidP="00812B34">
      <w:pPr>
        <w:rPr>
          <w:rFonts w:ascii="Times New Roman" w:hAnsi="Times New Roman" w:cs="Times New Roman"/>
        </w:rPr>
      </w:pPr>
      <w:r>
        <w:rPr>
          <w:rFonts w:ascii="Times New Roman" w:hAnsi="Times New Roman" w:cs="Times New Roman"/>
        </w:rPr>
        <w:t xml:space="preserve">- </w:t>
      </w:r>
      <w:r w:rsidR="0064650C">
        <w:rPr>
          <w:rFonts w:ascii="Times New Roman" w:hAnsi="Times New Roman" w:cs="Times New Roman"/>
        </w:rPr>
        <w:t>V</w:t>
      </w:r>
      <w:r>
        <w:rPr>
          <w:rFonts w:ascii="Times New Roman" w:hAnsi="Times New Roman" w:cs="Times New Roman"/>
        </w:rPr>
        <w:t xml:space="preserve"> okamžiku přenášení váhy ze strany na stranu výrazně snižujeme těžiště, tedy jdeme do hlubšího stoje rozkročného, při přenesení váhy na stojnou nohu se vytáhneme vzhůru</w:t>
      </w:r>
      <w:r w:rsidR="0064650C">
        <w:rPr>
          <w:rFonts w:ascii="Times New Roman" w:hAnsi="Times New Roman" w:cs="Times New Roman"/>
        </w:rPr>
        <w:t>.</w:t>
      </w:r>
    </w:p>
    <w:p w14:paraId="261E624C" w14:textId="77777777" w:rsidR="00812B34" w:rsidRDefault="00812B34" w:rsidP="00812B34">
      <w:pPr>
        <w:rPr>
          <w:rFonts w:ascii="Times New Roman" w:hAnsi="Times New Roman" w:cs="Times New Roman"/>
        </w:rPr>
      </w:pPr>
    </w:p>
    <w:p w14:paraId="76ADB833" w14:textId="7947F0EF" w:rsidR="00812B34" w:rsidRDefault="00D30E96" w:rsidP="00975530">
      <w:pPr>
        <w:pStyle w:val="Nadpis3"/>
        <w:numPr>
          <w:ilvl w:val="0"/>
          <w:numId w:val="0"/>
        </w:numPr>
      </w:pPr>
      <w:bookmarkStart w:id="57" w:name="_Toc94266070"/>
      <w:bookmarkStart w:id="58" w:name="_Toc94542159"/>
      <w:r w:rsidRPr="00D30E96">
        <w:t>#</w:t>
      </w:r>
      <w:r>
        <w:t xml:space="preserve"> </w:t>
      </w:r>
      <w:r w:rsidR="00812B34">
        <w:rPr>
          <w:rFonts w:ascii="Times New Roman" w:hAnsi="Times New Roman" w:cs="Times New Roman"/>
        </w:rPr>
        <w:t>8.2 L</w:t>
      </w:r>
      <w:r w:rsidR="004D354F">
        <w:rPr>
          <w:rFonts w:ascii="Times New Roman" w:hAnsi="Times New Roman" w:cs="Times New Roman"/>
        </w:rPr>
        <w:t>eg</w:t>
      </w:r>
      <w:r w:rsidR="00812B34">
        <w:rPr>
          <w:rFonts w:ascii="Times New Roman" w:hAnsi="Times New Roman" w:cs="Times New Roman"/>
        </w:rPr>
        <w:t xml:space="preserve"> </w:t>
      </w:r>
      <w:r w:rsidR="004D354F">
        <w:rPr>
          <w:rFonts w:ascii="Times New Roman" w:hAnsi="Times New Roman" w:cs="Times New Roman"/>
        </w:rPr>
        <w:t>curl</w:t>
      </w:r>
      <w:r w:rsidR="00812B34">
        <w:rPr>
          <w:rFonts w:ascii="Times New Roman" w:hAnsi="Times New Roman" w:cs="Times New Roman"/>
        </w:rPr>
        <w:t xml:space="preserve"> / </w:t>
      </w:r>
      <w:r w:rsidR="004D354F">
        <w:rPr>
          <w:rFonts w:ascii="Times New Roman" w:hAnsi="Times New Roman" w:cs="Times New Roman"/>
        </w:rPr>
        <w:t>double</w:t>
      </w:r>
      <w:r w:rsidR="00812B34">
        <w:rPr>
          <w:rFonts w:ascii="Times New Roman" w:hAnsi="Times New Roman" w:cs="Times New Roman"/>
        </w:rPr>
        <w:t xml:space="preserve"> </w:t>
      </w:r>
      <w:r w:rsidR="004D354F">
        <w:rPr>
          <w:rFonts w:ascii="Times New Roman" w:hAnsi="Times New Roman" w:cs="Times New Roman"/>
        </w:rPr>
        <w:t>leg curl</w:t>
      </w:r>
      <w:bookmarkEnd w:id="57"/>
      <w:bookmarkEnd w:id="58"/>
      <w:r w:rsidR="00812B34">
        <w:rPr>
          <w:rFonts w:ascii="Times New Roman" w:hAnsi="Times New Roman" w:cs="Times New Roman"/>
        </w:rPr>
        <w:t xml:space="preserve"> </w:t>
      </w:r>
    </w:p>
    <w:p w14:paraId="01807E62" w14:textId="77777777" w:rsidR="00812B34" w:rsidRDefault="00812B34" w:rsidP="00812B34">
      <w:r>
        <w:rPr>
          <w:rFonts w:ascii="Times New Roman" w:hAnsi="Times New Roman" w:cs="Times New Roman"/>
        </w:rPr>
        <w:t>(leg krl / dabl leg krl – měnič)</w:t>
      </w:r>
    </w:p>
    <w:p w14:paraId="397D20D6" w14:textId="77777777" w:rsidR="00812B34" w:rsidRDefault="00812B34" w:rsidP="00812B34">
      <w:r>
        <w:rPr>
          <w:rFonts w:ascii="Times New Roman" w:hAnsi="Times New Roman" w:cs="Times New Roman"/>
        </w:rPr>
        <w:t xml:space="preserve">Jedná se o přenos váhy z podřepu rozkročného do stoje s pokrčením zánožmo, střídavě pravou a levou. Tento prvek vychází z předchozího prvku. Neliší se od něj ani výchozí pozicí, ani rytmem. Na přízvučnou dobu jdeme dolů a na nepřízvučnou nahoru. Pohyb ovšem </w:t>
      </w:r>
      <w:r>
        <w:rPr>
          <w:rFonts w:ascii="Times New Roman" w:hAnsi="Times New Roman" w:cs="Times New Roman"/>
          <w:color w:val="000000"/>
        </w:rPr>
        <w:t>nekončí ve stoji únožném, nýbrž ve stoji na pravé (opět začínáme pohyb vpravo) s pokrčením zánožmo levou.</w:t>
      </w:r>
      <w:r>
        <w:rPr>
          <w:rFonts w:ascii="Times New Roman" w:hAnsi="Times New Roman" w:cs="Times New Roman"/>
        </w:rPr>
        <w:t xml:space="preserve"> Velmi důležitá poznámka: Pohyb provází zevní rotace dolních končetin. Obě nohy jsou už v podřepu vytočené, kolena a špičky tedy směřují ven, a při stoji s pokrčením zánožmo jsou opět obě kolena vytočená ven, chodidlo pokrčené nohy tak směřuje dovnitř. Po zanožení pokládáme nohu na zem přes patu, přes patu tedy došlápneme na celé chodidlo. Paže jsou stejné jako u side to side. Stejně jako u side to side ani v tomto případě nepřetáčíme trup. </w:t>
      </w:r>
    </w:p>
    <w:p w14:paraId="1061842B" w14:textId="77777777" w:rsidR="00812B34" w:rsidRDefault="00812B34" w:rsidP="00812B34">
      <w:pPr>
        <w:rPr>
          <w:rFonts w:cs="Times New Roman"/>
        </w:rPr>
      </w:pPr>
    </w:p>
    <w:p w14:paraId="08181D12" w14:textId="77777777" w:rsidR="00812B34" w:rsidRDefault="00812B34" w:rsidP="00812B34">
      <w:r>
        <w:rPr>
          <w:rFonts w:ascii="Times New Roman" w:hAnsi="Times New Roman" w:cs="Times New Roman"/>
        </w:rPr>
        <w:t>Povel double znamená zdvojení. Při double leg curl jdeme tedy na čtyři doby na jednu stranu, dvakrát pokrčíme zánožmo na jednu stranu a až poté přejdeme na druhou stranu. Stále na každou přízvučnou dobu procházíme podřepem rozkročným.</w:t>
      </w:r>
    </w:p>
    <w:p w14:paraId="201FFEE7" w14:textId="77777777" w:rsidR="00812B34" w:rsidRDefault="00812B34" w:rsidP="00812B34">
      <w:pPr>
        <w:rPr>
          <w:rFonts w:ascii="Times New Roman" w:hAnsi="Times New Roman" w:cs="Times New Roman"/>
        </w:rPr>
      </w:pPr>
    </w:p>
    <w:p w14:paraId="0682A2B6" w14:textId="57F3030C" w:rsidR="00812B34" w:rsidRDefault="00D30E96" w:rsidP="00975530">
      <w:pPr>
        <w:pStyle w:val="Nadpis3"/>
        <w:numPr>
          <w:ilvl w:val="0"/>
          <w:numId w:val="0"/>
        </w:numPr>
      </w:pPr>
      <w:bookmarkStart w:id="59" w:name="_Toc94266071"/>
      <w:bookmarkStart w:id="60" w:name="_Toc94542160"/>
      <w:r w:rsidRPr="00D30E96">
        <w:t>#</w:t>
      </w:r>
      <w:r>
        <w:t xml:space="preserve"> </w:t>
      </w:r>
      <w:r w:rsidR="00812B34">
        <w:rPr>
          <w:rFonts w:ascii="Times New Roman" w:hAnsi="Times New Roman" w:cs="Times New Roman"/>
        </w:rPr>
        <w:t>8.3 K</w:t>
      </w:r>
      <w:r w:rsidR="004D354F">
        <w:rPr>
          <w:rFonts w:ascii="Times New Roman" w:hAnsi="Times New Roman" w:cs="Times New Roman"/>
        </w:rPr>
        <w:t>nee up</w:t>
      </w:r>
      <w:r w:rsidR="00812B34">
        <w:rPr>
          <w:rFonts w:ascii="Times New Roman" w:hAnsi="Times New Roman" w:cs="Times New Roman"/>
        </w:rPr>
        <w:t xml:space="preserve"> / </w:t>
      </w:r>
      <w:r w:rsidR="004D354F">
        <w:rPr>
          <w:rFonts w:ascii="Times New Roman" w:hAnsi="Times New Roman" w:cs="Times New Roman"/>
        </w:rPr>
        <w:t>double knee up</w:t>
      </w:r>
      <w:bookmarkEnd w:id="59"/>
      <w:bookmarkEnd w:id="60"/>
      <w:r w:rsidR="00812B34">
        <w:rPr>
          <w:rFonts w:ascii="Times New Roman" w:hAnsi="Times New Roman" w:cs="Times New Roman"/>
        </w:rPr>
        <w:t xml:space="preserve"> </w:t>
      </w:r>
    </w:p>
    <w:p w14:paraId="5CA8DBD5" w14:textId="77777777" w:rsidR="00812B34" w:rsidRDefault="00812B34" w:rsidP="00812B34">
      <w:r>
        <w:rPr>
          <w:rFonts w:ascii="Times New Roman" w:hAnsi="Times New Roman" w:cs="Times New Roman"/>
        </w:rPr>
        <w:t>(ný ap / dabl ný ap – měnič)</w:t>
      </w:r>
    </w:p>
    <w:p w14:paraId="550671AA" w14:textId="77777777" w:rsidR="00812B34" w:rsidRDefault="00812B34" w:rsidP="00812B34">
      <w:r>
        <w:rPr>
          <w:rFonts w:ascii="Times New Roman" w:hAnsi="Times New Roman" w:cs="Times New Roman"/>
        </w:rPr>
        <w:t xml:space="preserve">Prvek můžeme popsat jako přenos váhy ze stoje rozkročného do stoje s pokrčením přednožmo, střídavě pravou a levou. Opět se jedná o podobný prvek jako předchozí dva, na přízvučnou dobu ale nejdeme do podřepu rozkročného, nýbrž pouze do stoje rozkročného. Na nepřízvučnou dobu přejdeme přenesením váhy těla do stoje na pravé s pokrčením přednožmo. Na rozdíl od předchozích prvků tu dochází k vnitřní rotaci pokrčené nohy, koleno směřuje šikmo dovnitř. Paže jsou pokrčené u těla. Současně s pokrčením nohy naznačuje loket pohyb směrem ke koleni, a tedy levé koleno – pravá paže, pravé koleno – levá paže. </w:t>
      </w:r>
    </w:p>
    <w:p w14:paraId="73436730" w14:textId="77777777" w:rsidR="00812B34" w:rsidRDefault="00812B34" w:rsidP="00812B34">
      <w:pPr>
        <w:rPr>
          <w:rFonts w:cs="Times New Roman"/>
        </w:rPr>
      </w:pPr>
    </w:p>
    <w:p w14:paraId="7BDA93DF" w14:textId="77777777" w:rsidR="00812B34" w:rsidRDefault="00812B34" w:rsidP="00812B34">
      <w:r>
        <w:rPr>
          <w:rFonts w:ascii="Times New Roman" w:hAnsi="Times New Roman" w:cs="Times New Roman"/>
        </w:rPr>
        <w:lastRenderedPageBreak/>
        <w:t>Opět můžeme využít i variantu tohoto prvku zvanou double knee up. Na čtyři doby jdeme na jednu stranu, dvakrát pokrčíme přednožmo na jednu stranu a až poté přejdeme na druhou stranu. Stále procházíme na každou přízvučnou dobu stojem rozkročným.</w:t>
      </w:r>
    </w:p>
    <w:p w14:paraId="0B67C089" w14:textId="77777777" w:rsidR="00812B34" w:rsidRDefault="00812B34" w:rsidP="00812B34">
      <w:pPr>
        <w:rPr>
          <w:rFonts w:ascii="Times New Roman" w:hAnsi="Times New Roman"/>
        </w:rPr>
      </w:pPr>
    </w:p>
    <w:p w14:paraId="2651F840" w14:textId="77777777" w:rsidR="00812B34" w:rsidRPr="00227A4C" w:rsidRDefault="00812B34" w:rsidP="00812B34"/>
    <w:p w14:paraId="31AD76BC" w14:textId="5C039BE9" w:rsidR="00812B34" w:rsidRDefault="00D30E96" w:rsidP="00975530">
      <w:pPr>
        <w:pStyle w:val="Nadpis2"/>
        <w:numPr>
          <w:ilvl w:val="0"/>
          <w:numId w:val="0"/>
        </w:numPr>
      </w:pPr>
      <w:bookmarkStart w:id="61" w:name="_Toc94266072"/>
      <w:bookmarkStart w:id="62" w:name="_Toc94542161"/>
      <w:r w:rsidRPr="00D30E96">
        <w:t>##</w:t>
      </w:r>
      <w:r>
        <w:t xml:space="preserve"> </w:t>
      </w:r>
      <w:r w:rsidR="00812B34">
        <w:rPr>
          <w:rFonts w:ascii="Times New Roman" w:hAnsi="Times New Roman"/>
        </w:rPr>
        <w:t>9. D</w:t>
      </w:r>
      <w:r w:rsidR="00ED515D">
        <w:rPr>
          <w:rFonts w:ascii="Times New Roman" w:hAnsi="Times New Roman"/>
        </w:rPr>
        <w:t>ouble</w:t>
      </w:r>
      <w:r w:rsidR="00812B34">
        <w:rPr>
          <w:rFonts w:ascii="Times New Roman" w:hAnsi="Times New Roman"/>
        </w:rPr>
        <w:t xml:space="preserve"> </w:t>
      </w:r>
      <w:r w:rsidR="00ED515D">
        <w:rPr>
          <w:rFonts w:ascii="Times New Roman" w:hAnsi="Times New Roman"/>
        </w:rPr>
        <w:t>step</w:t>
      </w:r>
      <w:r w:rsidR="00812B34">
        <w:rPr>
          <w:rFonts w:ascii="Times New Roman" w:hAnsi="Times New Roman"/>
        </w:rPr>
        <w:t xml:space="preserve"> </w:t>
      </w:r>
      <w:r w:rsidR="00ED515D">
        <w:rPr>
          <w:rFonts w:ascii="Times New Roman" w:hAnsi="Times New Roman"/>
        </w:rPr>
        <w:t>touch</w:t>
      </w:r>
      <w:r w:rsidR="00812B34">
        <w:rPr>
          <w:rFonts w:ascii="Times New Roman" w:hAnsi="Times New Roman"/>
        </w:rPr>
        <w:t xml:space="preserve">, </w:t>
      </w:r>
      <w:r w:rsidR="00ED515D">
        <w:rPr>
          <w:rFonts w:ascii="Times New Roman" w:hAnsi="Times New Roman"/>
        </w:rPr>
        <w:t>grapewine</w:t>
      </w:r>
      <w:r w:rsidR="00812B34">
        <w:rPr>
          <w:rFonts w:ascii="Times New Roman" w:hAnsi="Times New Roman"/>
        </w:rPr>
        <w:t xml:space="preserve">, </w:t>
      </w:r>
      <w:r w:rsidR="00ED515D">
        <w:rPr>
          <w:rFonts w:ascii="Times New Roman" w:hAnsi="Times New Roman"/>
        </w:rPr>
        <w:t>cha cha</w:t>
      </w:r>
      <w:bookmarkEnd w:id="61"/>
      <w:bookmarkEnd w:id="62"/>
    </w:p>
    <w:p w14:paraId="66B0C8B6" w14:textId="77777777" w:rsidR="00812B34" w:rsidRDefault="00812B34" w:rsidP="00812B34">
      <w:r>
        <w:rPr>
          <w:rFonts w:ascii="Times New Roman" w:hAnsi="Times New Roman"/>
          <w:color w:val="000000"/>
        </w:rPr>
        <w:t>Všechny tyto prvky se provádějí v bočné rovině, pohyb je do strany na čtyři doby.</w:t>
      </w:r>
    </w:p>
    <w:p w14:paraId="2710D3B9" w14:textId="77777777" w:rsidR="00812B34" w:rsidRDefault="00812B34" w:rsidP="00812B34">
      <w:pPr>
        <w:rPr>
          <w:rFonts w:ascii="Times New Roman" w:hAnsi="Times New Roman"/>
          <w:b/>
          <w:bCs/>
        </w:rPr>
      </w:pPr>
    </w:p>
    <w:p w14:paraId="4B971F5F" w14:textId="11812937" w:rsidR="00812B34" w:rsidRDefault="00D30E96" w:rsidP="00975530">
      <w:pPr>
        <w:pStyle w:val="Nadpis3"/>
        <w:numPr>
          <w:ilvl w:val="0"/>
          <w:numId w:val="0"/>
        </w:numPr>
      </w:pPr>
      <w:bookmarkStart w:id="63" w:name="_Toc94266073"/>
      <w:bookmarkStart w:id="64" w:name="_Toc94542162"/>
      <w:r w:rsidRPr="00D30E96">
        <w:t>#</w:t>
      </w:r>
      <w:r>
        <w:t xml:space="preserve"> </w:t>
      </w:r>
      <w:r w:rsidR="00812B34">
        <w:rPr>
          <w:rFonts w:ascii="Times New Roman" w:hAnsi="Times New Roman"/>
        </w:rPr>
        <w:t>9.1 D</w:t>
      </w:r>
      <w:r w:rsidR="00ED515D">
        <w:rPr>
          <w:rFonts w:ascii="Times New Roman" w:hAnsi="Times New Roman"/>
        </w:rPr>
        <w:t>ouble</w:t>
      </w:r>
      <w:r w:rsidR="00812B34">
        <w:rPr>
          <w:rFonts w:ascii="Times New Roman" w:hAnsi="Times New Roman"/>
        </w:rPr>
        <w:t xml:space="preserve"> </w:t>
      </w:r>
      <w:r w:rsidR="00ED515D">
        <w:rPr>
          <w:rFonts w:ascii="Times New Roman" w:hAnsi="Times New Roman"/>
        </w:rPr>
        <w:t>step</w:t>
      </w:r>
      <w:r w:rsidR="00812B34">
        <w:rPr>
          <w:rFonts w:ascii="Times New Roman" w:hAnsi="Times New Roman"/>
        </w:rPr>
        <w:t xml:space="preserve"> </w:t>
      </w:r>
      <w:bookmarkEnd w:id="63"/>
      <w:r w:rsidR="00ED515D">
        <w:rPr>
          <w:rFonts w:ascii="Times New Roman" w:hAnsi="Times New Roman"/>
        </w:rPr>
        <w:t>touch</w:t>
      </w:r>
      <w:bookmarkEnd w:id="64"/>
    </w:p>
    <w:p w14:paraId="7F9B5E11" w14:textId="77777777" w:rsidR="00812B34" w:rsidRDefault="00812B34" w:rsidP="00812B34">
      <w:r>
        <w:rPr>
          <w:rFonts w:ascii="Times New Roman" w:hAnsi="Times New Roman"/>
        </w:rPr>
        <w:t>(dabl step tač – měnič)</w:t>
      </w:r>
    </w:p>
    <w:p w14:paraId="0674BB39" w14:textId="77777777" w:rsidR="00812B34" w:rsidRDefault="00812B34" w:rsidP="00812B34">
      <w:pPr>
        <w:rPr>
          <w:rFonts w:ascii="Times New Roman" w:hAnsi="Times New Roman"/>
        </w:rPr>
      </w:pPr>
    </w:p>
    <w:p w14:paraId="473F35B9" w14:textId="77777777" w:rsidR="00812B34" w:rsidRDefault="00812B34" w:rsidP="00812B34">
      <w:r>
        <w:rPr>
          <w:rFonts w:ascii="Times New Roman" w:hAnsi="Times New Roman"/>
        </w:rPr>
        <w:t>Double step touch je v podstatě dvakrát step touch na jednu stranu. Tyto dva kroky stranou s ťuknutím můžeme popsat jako úkrok stranou pravou s přinožením levou a přenesením váhy na levou, opět úkrok stranou pravou s přinožením pokrčmo levou na špičku, váha nyní zůstává na pravé noze. Totéž opakujeme na druhou stranu. Na první dobu ukročíme stranou levou, na druhou dobu přinožíme pravou, přešlápneme na Pravou, na třetí dobu opět ukročíme stranou levou a na čtvrtou dobu přinožíme pokrčmo pravou nohu na špičku ke středu chodidla levé nohy, váha zůstává na levé noze. Rytmus prvku je krok stranou pravá – krok (přinožení) levá – krok stranou pravá – ťuknutí levá. Stejně jako u prvku step touch dochází při ťuknutí na čtvrtou dobu k mírnému snížení těžiště do mírného podřepu.</w:t>
      </w:r>
    </w:p>
    <w:p w14:paraId="5EFCE700" w14:textId="77777777" w:rsidR="00812B34" w:rsidRDefault="00812B34" w:rsidP="00812B34">
      <w:pPr>
        <w:rPr>
          <w:rFonts w:ascii="Times New Roman" w:hAnsi="Times New Roman"/>
        </w:rPr>
      </w:pPr>
    </w:p>
    <w:p w14:paraId="2736E150" w14:textId="77777777" w:rsidR="00812B34" w:rsidRDefault="00812B34" w:rsidP="00812B34">
      <w:r>
        <w:rPr>
          <w:rFonts w:ascii="Times New Roman" w:hAnsi="Times New Roman"/>
          <w:b/>
          <w:bCs/>
        </w:rPr>
        <w:t>Paže</w:t>
      </w:r>
    </w:p>
    <w:p w14:paraId="7F6E8CA1" w14:textId="77777777" w:rsidR="00812B34" w:rsidRDefault="00812B34" w:rsidP="00812B34">
      <w:r>
        <w:rPr>
          <w:rFonts w:ascii="Times New Roman" w:hAnsi="Times New Roman"/>
        </w:rPr>
        <w:t>Pohyb paží při tomto cviku je stejný jako u step touch. Paže jsou jen mírně pokrčené, tedy něco mezi natažením a pokrčením, úhel v lokti je 150˚. Paže při pohybu mírně pracují v lokti, při předpažení se spíše propnou, při připažení s lehkým zapažením se nepatrně pokrčí. Po celou dobu zůstávají zpevněné. Pohyb je primárně veden z ramen. Na přízvučnou dobu vedeme obě paže současně přímo před sebe do předpažení, dlaně směřují k sobě, na nepřízvučnou dobu vedeme obě paže současně k tělu do mírného zapažení, dlaně k tělu, lokty vzad. Paže by se opět měly pohybovat ve velkém rozsahu, tedy jít z předpažení v úrovni ramen do mírného zapažení.</w:t>
      </w:r>
    </w:p>
    <w:p w14:paraId="4F160322" w14:textId="77777777" w:rsidR="00812B34" w:rsidRDefault="00812B34" w:rsidP="00812B34">
      <w:pPr>
        <w:rPr>
          <w:rFonts w:ascii="Times New Roman" w:hAnsi="Times New Roman"/>
        </w:rPr>
      </w:pPr>
    </w:p>
    <w:p w14:paraId="1A8318EE" w14:textId="2316E837" w:rsidR="00812B34" w:rsidRDefault="00D30E96" w:rsidP="00975530">
      <w:pPr>
        <w:pStyle w:val="Nadpis3"/>
        <w:numPr>
          <w:ilvl w:val="0"/>
          <w:numId w:val="0"/>
        </w:numPr>
      </w:pPr>
      <w:bookmarkStart w:id="65" w:name="_Toc94266074"/>
      <w:bookmarkStart w:id="66" w:name="_Toc94542163"/>
      <w:r w:rsidRPr="00D30E96">
        <w:t>#</w:t>
      </w:r>
      <w:r>
        <w:t xml:space="preserve"> </w:t>
      </w:r>
      <w:r w:rsidR="00812B34">
        <w:rPr>
          <w:rFonts w:ascii="Times New Roman" w:hAnsi="Times New Roman"/>
        </w:rPr>
        <w:t>9.2 G</w:t>
      </w:r>
      <w:r w:rsidR="00ED515D">
        <w:rPr>
          <w:rFonts w:ascii="Times New Roman" w:hAnsi="Times New Roman"/>
        </w:rPr>
        <w:t>rapewine</w:t>
      </w:r>
      <w:bookmarkEnd w:id="65"/>
      <w:bookmarkEnd w:id="66"/>
    </w:p>
    <w:p w14:paraId="32601351" w14:textId="77777777" w:rsidR="00812B34" w:rsidRDefault="00812B34" w:rsidP="00812B34">
      <w:r>
        <w:rPr>
          <w:rFonts w:ascii="Times New Roman" w:hAnsi="Times New Roman"/>
        </w:rPr>
        <w:t xml:space="preserve">(grejpvajn – měnič) </w:t>
      </w:r>
    </w:p>
    <w:p w14:paraId="2AD1CE63" w14:textId="77777777" w:rsidR="00812B34" w:rsidRDefault="00812B34" w:rsidP="00812B34">
      <w:r>
        <w:rPr>
          <w:rFonts w:ascii="Times New Roman" w:hAnsi="Times New Roman"/>
        </w:rPr>
        <w:t>Tento prvek vychází z předchozího prvku double step touch, má v něm rytmický základ. Je to zkřižný krok stranou, přesněji úkrok stranou pravou, zkřižný krok vzad levou, úkrok stranou pravou do stoje s pokrčením zánožmo levou. Totéž se opakuje zpět na druhou stranu. Stejně jako u předcházejícího prvku děláme na první tři doby kroky: úkrok pravá – výkrok zkřižmo vzad levá – úkrok pravá. Na poslední čtvrtou dobu krčíme zánožmo levou nohu jako u prvku leg curl, tedy pokrčená noha je lehce vytočená ven. Na druhou dobu děláme zkřižný krok vzad, který se provádí těsně za stojnou nohu, jako by chodidlo špičkou minulo patu stojné nohy. Během celého prvku držíme trup stále čelem vpřed, nedochází k žádnému přetáčení pánve. Paže jsou stejné jako u double step touch.</w:t>
      </w:r>
    </w:p>
    <w:p w14:paraId="4DE77C23" w14:textId="77777777" w:rsidR="00812B34" w:rsidRDefault="00812B34" w:rsidP="00812B34">
      <w:pPr>
        <w:rPr>
          <w:rFonts w:ascii="Times New Roman" w:hAnsi="Times New Roman"/>
        </w:rPr>
      </w:pPr>
    </w:p>
    <w:p w14:paraId="44923231" w14:textId="40D75987" w:rsidR="00812B34" w:rsidRDefault="00D30E96" w:rsidP="00975530">
      <w:pPr>
        <w:pStyle w:val="Nadpis3"/>
        <w:numPr>
          <w:ilvl w:val="0"/>
          <w:numId w:val="0"/>
        </w:numPr>
      </w:pPr>
      <w:bookmarkStart w:id="67" w:name="_Toc94266075"/>
      <w:bookmarkStart w:id="68" w:name="_Toc94542164"/>
      <w:r w:rsidRPr="00D30E96">
        <w:t>#</w:t>
      </w:r>
      <w:r>
        <w:t xml:space="preserve"> </w:t>
      </w:r>
      <w:r w:rsidR="00812B34">
        <w:rPr>
          <w:rFonts w:ascii="Times New Roman" w:hAnsi="Times New Roman"/>
        </w:rPr>
        <w:t>9.3 C</w:t>
      </w:r>
      <w:r w:rsidR="00ED515D">
        <w:rPr>
          <w:rFonts w:ascii="Times New Roman" w:hAnsi="Times New Roman"/>
        </w:rPr>
        <w:t>ha cha</w:t>
      </w:r>
      <w:bookmarkEnd w:id="67"/>
      <w:bookmarkEnd w:id="68"/>
    </w:p>
    <w:p w14:paraId="379C55B9" w14:textId="77777777" w:rsidR="00812B34" w:rsidRDefault="00812B34" w:rsidP="00812B34">
      <w:r>
        <w:rPr>
          <w:rFonts w:ascii="Times New Roman" w:hAnsi="Times New Roman"/>
        </w:rPr>
        <w:t>(ča ča – měnič)</w:t>
      </w:r>
    </w:p>
    <w:p w14:paraId="03915E79" w14:textId="77777777" w:rsidR="00812B34" w:rsidRDefault="00812B34" w:rsidP="00812B34">
      <w:r>
        <w:rPr>
          <w:rFonts w:ascii="Times New Roman" w:hAnsi="Times New Roman"/>
        </w:rPr>
        <w:t xml:space="preserve">Cha cha je prvek na dvě doby, jedná se v podstatě o krok sun krok na dvě doby. Cha cha se může provádět vpřed i do strany, důležitá je synkopa, což je mezidoba: raz – a – dva, krok – sun – krok. V našem programu využijeme tento prvek pouze v provedení do strany s dvěma kroky navíc, čemuž </w:t>
      </w:r>
      <w:r>
        <w:rPr>
          <w:rFonts w:ascii="Times New Roman" w:hAnsi="Times New Roman"/>
        </w:rPr>
        <w:lastRenderedPageBreak/>
        <w:t>se říká zášlap. Tedy na první dvě doby jdeme do strany krok sun krok: malý úkrok stranou pravá, sun levá, opět malý úkrok stranou pravá. Na třetí dobu děláme krok šikmo vzad levou, což znamená levá noha za pravou, a na čtvrtou dobu děláme krok na místě pravou. Totéž na druhou stranu. Prvek je velmi dynamický a prostorový, velmi rychlý. Při úvodním nácviku se prvek provádí jako malý krok – sun – krok, ale po jeho zautomatizování ho lze provádět ve velkém rozsahu.</w:t>
      </w:r>
    </w:p>
    <w:p w14:paraId="7AE1E746" w14:textId="77777777" w:rsidR="00812B34" w:rsidRDefault="00812B34" w:rsidP="00812B34">
      <w:pPr>
        <w:rPr>
          <w:rFonts w:ascii="Times New Roman" w:hAnsi="Times New Roman"/>
          <w:b/>
          <w:bCs/>
        </w:rPr>
      </w:pPr>
    </w:p>
    <w:p w14:paraId="477265C9" w14:textId="77777777" w:rsidR="00812B34" w:rsidRDefault="00812B34" w:rsidP="00812B34">
      <w:r>
        <w:rPr>
          <w:rFonts w:ascii="Times New Roman" w:hAnsi="Times New Roman"/>
          <w:b/>
          <w:bCs/>
        </w:rPr>
        <w:t>Paže</w:t>
      </w:r>
    </w:p>
    <w:p w14:paraId="0AB7A584" w14:textId="77777777" w:rsidR="00812B34" w:rsidRDefault="00812B34" w:rsidP="00812B34">
      <w:r>
        <w:rPr>
          <w:rFonts w:ascii="Times New Roman" w:hAnsi="Times New Roman"/>
        </w:rPr>
        <w:t>Paže jsou odlišné od všech předchozích variant. Jsou v pokrčení připažmo, tedy pokrčené do pravého úhlu u těla, s dlaněmi otočenými k sobě. Na první dvě doby jdou až do upažení, s dlaněmi otočenými k zemi. Pohyb je veden velmi razantně, spodním obloukem. Upažení se provádí až do úrovně ramen, paže jsou zpevněné, dlaně jsou v prodloužení paží. Na další dvě doby jdou paže zpět do pokrčení k tělu.</w:t>
      </w:r>
    </w:p>
    <w:p w14:paraId="42557618" w14:textId="77777777" w:rsidR="00812B34" w:rsidRDefault="00812B34" w:rsidP="00812B34">
      <w:pPr>
        <w:rPr>
          <w:rFonts w:ascii="Times New Roman" w:hAnsi="Times New Roman"/>
        </w:rPr>
      </w:pPr>
    </w:p>
    <w:p w14:paraId="63A058F3" w14:textId="77777777" w:rsidR="00812B34" w:rsidRDefault="00812B34" w:rsidP="00812B34">
      <w:pPr>
        <w:rPr>
          <w:rFonts w:ascii="Times New Roman" w:hAnsi="Times New Roman"/>
        </w:rPr>
      </w:pPr>
    </w:p>
    <w:p w14:paraId="19814124" w14:textId="1A49D9AC" w:rsidR="00812B34" w:rsidRDefault="00D30E96" w:rsidP="002D631D">
      <w:pPr>
        <w:pStyle w:val="Nadpis2"/>
        <w:numPr>
          <w:ilvl w:val="0"/>
          <w:numId w:val="0"/>
        </w:numPr>
      </w:pPr>
      <w:bookmarkStart w:id="69" w:name="_Toc94266076"/>
      <w:bookmarkStart w:id="70" w:name="_Toc94542165"/>
      <w:r w:rsidRPr="00D30E96">
        <w:t>##</w:t>
      </w:r>
      <w:r>
        <w:t xml:space="preserve"> </w:t>
      </w:r>
      <w:r w:rsidR="00812B34">
        <w:rPr>
          <w:rFonts w:ascii="Times New Roman" w:hAnsi="Times New Roman"/>
        </w:rPr>
        <w:t>10. V-</w:t>
      </w:r>
      <w:r w:rsidR="00ED515D">
        <w:rPr>
          <w:rFonts w:ascii="Times New Roman" w:hAnsi="Times New Roman"/>
        </w:rPr>
        <w:t>step</w:t>
      </w:r>
      <w:r w:rsidR="00812B34">
        <w:rPr>
          <w:rFonts w:ascii="Times New Roman" w:hAnsi="Times New Roman"/>
        </w:rPr>
        <w:t xml:space="preserve">, </w:t>
      </w:r>
      <w:r w:rsidR="00ED515D">
        <w:rPr>
          <w:rFonts w:ascii="Times New Roman" w:hAnsi="Times New Roman"/>
        </w:rPr>
        <w:t>basic</w:t>
      </w:r>
      <w:r w:rsidR="00812B34">
        <w:rPr>
          <w:rFonts w:ascii="Times New Roman" w:hAnsi="Times New Roman"/>
        </w:rPr>
        <w:t xml:space="preserve">, </w:t>
      </w:r>
      <w:r w:rsidR="00ED515D">
        <w:rPr>
          <w:rFonts w:ascii="Times New Roman" w:hAnsi="Times New Roman"/>
        </w:rPr>
        <w:t>mambo</w:t>
      </w:r>
      <w:bookmarkEnd w:id="69"/>
      <w:bookmarkEnd w:id="70"/>
    </w:p>
    <w:p w14:paraId="0EACB3E9" w14:textId="77777777" w:rsidR="00812B34" w:rsidRDefault="00812B34" w:rsidP="00812B34">
      <w:r>
        <w:t xml:space="preserve">Všechny tři prvky vycházejí opět z chůze. Opět jsou to její varianty. </w:t>
      </w:r>
    </w:p>
    <w:p w14:paraId="127E9D1B" w14:textId="77777777" w:rsidR="00812B34" w:rsidRDefault="00812B34" w:rsidP="00812B34">
      <w:pPr>
        <w:rPr>
          <w:rFonts w:ascii="Times New Roman" w:hAnsi="Times New Roman"/>
        </w:rPr>
      </w:pPr>
    </w:p>
    <w:p w14:paraId="1E5DD5C6" w14:textId="1E305C26" w:rsidR="00812B34" w:rsidRDefault="00D30E96" w:rsidP="002D631D">
      <w:pPr>
        <w:pStyle w:val="Nadpis3"/>
        <w:numPr>
          <w:ilvl w:val="0"/>
          <w:numId w:val="0"/>
        </w:numPr>
      </w:pPr>
      <w:bookmarkStart w:id="71" w:name="_Toc94266077"/>
      <w:bookmarkStart w:id="72" w:name="_Toc94542166"/>
      <w:r w:rsidRPr="00D30E96">
        <w:t>#</w:t>
      </w:r>
      <w:r>
        <w:t xml:space="preserve"> </w:t>
      </w:r>
      <w:r w:rsidR="00812B34">
        <w:rPr>
          <w:rFonts w:ascii="Times New Roman" w:hAnsi="Times New Roman"/>
        </w:rPr>
        <w:t>10.1 V-</w:t>
      </w:r>
      <w:bookmarkEnd w:id="71"/>
      <w:r w:rsidR="00ED515D">
        <w:rPr>
          <w:rFonts w:ascii="Times New Roman" w:hAnsi="Times New Roman"/>
        </w:rPr>
        <w:t>step</w:t>
      </w:r>
      <w:bookmarkEnd w:id="72"/>
    </w:p>
    <w:p w14:paraId="10DED2EA" w14:textId="77777777" w:rsidR="00812B34" w:rsidRDefault="00812B34" w:rsidP="00812B34">
      <w:r>
        <w:rPr>
          <w:rFonts w:ascii="Times New Roman" w:hAnsi="Times New Roman"/>
        </w:rPr>
        <w:t>(vé step – neměnič)</w:t>
      </w:r>
    </w:p>
    <w:p w14:paraId="4F4E2782" w14:textId="77777777" w:rsidR="00812B34" w:rsidRDefault="00812B34" w:rsidP="00812B34">
      <w:r>
        <w:rPr>
          <w:rFonts w:ascii="Times New Roman" w:hAnsi="Times New Roman"/>
        </w:rPr>
        <w:t>Ze stoje snožného vykročíme pravou šikmo vpřed a pak uděláme totéž i levou, takže se ocitneme ve stoji rozkročném. Z něho se obdobným způsobem vracíme zpět do výchozí pozice do stoje snožného. Tedy nejprve vykročíme šikmo vzad pravou a pak totéž provedeme i levou. Jinak řečeno provádíme chůzi do tvaru tiskacího písmene V. Na první dobu vykročíme pravou šikmo vpřed vpravo, na druhou dobu vykročíme levou šikmo vpřed vlevo, na třetí dobu jdeme pravou zpět a na čtvrtou dobu levou zpět do výchozí polohy, což je stoj snožný. Pohyb vychází z chůze, tedy každým krokem dochází k přenesení váhy. Na první dvě doby při pohybu šikmo vpřed pravou a levou dochází k mírnému snížení těžiště do mírného podřepu. Pohybem zpět vzad se opět narovnáme. Tento pohyb na první dvě doby dolů a na další dvě doby nahoru není příliš výrazný.</w:t>
      </w:r>
    </w:p>
    <w:p w14:paraId="044E9187" w14:textId="77777777" w:rsidR="00812B34" w:rsidRDefault="00812B34" w:rsidP="00812B34">
      <w:pPr>
        <w:rPr>
          <w:rFonts w:ascii="Times New Roman" w:hAnsi="Times New Roman"/>
        </w:rPr>
      </w:pPr>
    </w:p>
    <w:p w14:paraId="55319FB7" w14:textId="77777777" w:rsidR="00812B34" w:rsidRDefault="00812B34" w:rsidP="00812B34">
      <w:r>
        <w:rPr>
          <w:rFonts w:ascii="Times New Roman" w:hAnsi="Times New Roman"/>
          <w:b/>
          <w:bCs/>
        </w:rPr>
        <w:t>Paže</w:t>
      </w:r>
    </w:p>
    <w:p w14:paraId="6BC907BE" w14:textId="77777777" w:rsidR="00812B34" w:rsidRDefault="00812B34" w:rsidP="00812B34">
      <w:r>
        <w:rPr>
          <w:rFonts w:ascii="Times New Roman" w:hAnsi="Times New Roman"/>
        </w:rPr>
        <w:t>Pohyb paží je střídavý jako u chůze. V-step doprovází stejný pohyb paží jako march.</w:t>
      </w:r>
    </w:p>
    <w:p w14:paraId="1A3B032E" w14:textId="77777777" w:rsidR="00812B34" w:rsidRDefault="00812B34" w:rsidP="00812B34">
      <w:pPr>
        <w:rPr>
          <w:rFonts w:ascii="Times New Roman" w:hAnsi="Times New Roman"/>
        </w:rPr>
      </w:pPr>
    </w:p>
    <w:p w14:paraId="64F5B8A0" w14:textId="1C4F7BB9" w:rsidR="00812B34" w:rsidRDefault="00812B34" w:rsidP="00812B34">
      <w:r>
        <w:rPr>
          <w:rFonts w:ascii="Times New Roman" w:hAnsi="Times New Roman"/>
        </w:rPr>
        <w:t>Na co je dobré si dávat pozor</w:t>
      </w:r>
    </w:p>
    <w:p w14:paraId="41B8C5D1" w14:textId="77777777" w:rsidR="00812B34" w:rsidRDefault="00812B34" w:rsidP="00812B34">
      <w:r>
        <w:rPr>
          <w:rFonts w:ascii="Times New Roman" w:hAnsi="Times New Roman"/>
        </w:rPr>
        <w:t>- Všechny pohyby při opisování písmene V dotahujeme včetně návratu do výchozí pozice.</w:t>
      </w:r>
    </w:p>
    <w:p w14:paraId="6889A7C8" w14:textId="77777777" w:rsidR="00812B34" w:rsidRDefault="00812B34" w:rsidP="00812B34">
      <w:r>
        <w:rPr>
          <w:rFonts w:ascii="Times New Roman" w:hAnsi="Times New Roman"/>
        </w:rPr>
        <w:t>- Paže vedeme podél těla, nikoli zkřižmo před tělem.</w:t>
      </w:r>
    </w:p>
    <w:p w14:paraId="03F6A117" w14:textId="77777777" w:rsidR="00812B34" w:rsidRDefault="00812B34" w:rsidP="00812B34">
      <w:r>
        <w:rPr>
          <w:rFonts w:ascii="Times New Roman" w:hAnsi="Times New Roman"/>
        </w:rPr>
        <w:t>- Při pohybu se nevychylujeme z osy doleva a doprava, neměli bychom se kolébat ze strany na stranu.</w:t>
      </w:r>
    </w:p>
    <w:p w14:paraId="278EA561" w14:textId="77777777" w:rsidR="00812B34" w:rsidRDefault="00812B34" w:rsidP="00812B34">
      <w:pPr>
        <w:rPr>
          <w:rFonts w:ascii="Times New Roman" w:hAnsi="Times New Roman"/>
        </w:rPr>
      </w:pPr>
    </w:p>
    <w:p w14:paraId="266B52A8" w14:textId="77777777" w:rsidR="00812B34" w:rsidRDefault="00812B34" w:rsidP="00812B34">
      <w:r>
        <w:t>Při kombinování prvků se V-step spojuje s některým z měničů a při výsledném cvičení se pak používá tak, aby začínal od pravé i levé nohy stejným počtem opakování. Samostatně se ale procvičuje zvlášť od pravé a zvlášť od levé nohy. Při nácviku samotného prvku je třeba ho opakovat stále jen jednou nohou a až potom nohy vyměnit a prvek opakovat od nohy druhé. Hlídáme si stejný počet opakování od obou nohou, aby zátěž byla stranově vyvážená.</w:t>
      </w:r>
    </w:p>
    <w:p w14:paraId="7E4EB764" w14:textId="77777777" w:rsidR="00812B34" w:rsidRDefault="00812B34" w:rsidP="00812B34">
      <w:pPr>
        <w:rPr>
          <w:rFonts w:ascii="Times New Roman" w:hAnsi="Times New Roman"/>
        </w:rPr>
      </w:pPr>
    </w:p>
    <w:p w14:paraId="2CDE78A8" w14:textId="404BEE47" w:rsidR="00812B34" w:rsidRDefault="00D30E96" w:rsidP="002D631D">
      <w:pPr>
        <w:pStyle w:val="Nadpis3"/>
        <w:numPr>
          <w:ilvl w:val="0"/>
          <w:numId w:val="0"/>
        </w:numPr>
      </w:pPr>
      <w:bookmarkStart w:id="73" w:name="_Toc94266078"/>
      <w:bookmarkStart w:id="74" w:name="_Toc94542167"/>
      <w:r w:rsidRPr="00D30E96">
        <w:t>#</w:t>
      </w:r>
      <w:r>
        <w:t xml:space="preserve"> </w:t>
      </w:r>
      <w:r w:rsidR="00812B34">
        <w:rPr>
          <w:rFonts w:ascii="Times New Roman" w:hAnsi="Times New Roman"/>
        </w:rPr>
        <w:t>10.2 B</w:t>
      </w:r>
      <w:r w:rsidR="00ED515D">
        <w:rPr>
          <w:rFonts w:ascii="Times New Roman" w:hAnsi="Times New Roman"/>
        </w:rPr>
        <w:t>asic</w:t>
      </w:r>
      <w:bookmarkEnd w:id="73"/>
      <w:bookmarkEnd w:id="74"/>
    </w:p>
    <w:p w14:paraId="6DC78C49" w14:textId="77777777" w:rsidR="00812B34" w:rsidRDefault="00812B34" w:rsidP="00812B34">
      <w:r>
        <w:rPr>
          <w:rFonts w:ascii="Times New Roman" w:hAnsi="Times New Roman"/>
        </w:rPr>
        <w:t>(bejzik – neměnič)</w:t>
      </w:r>
    </w:p>
    <w:p w14:paraId="1B5DC2C2" w14:textId="77777777" w:rsidR="00812B34" w:rsidRDefault="00812B34" w:rsidP="00812B34">
      <w:pPr>
        <w:rPr>
          <w:rFonts w:ascii="Times New Roman" w:hAnsi="Times New Roman"/>
        </w:rPr>
      </w:pPr>
      <w:r>
        <w:rPr>
          <w:rFonts w:ascii="Times New Roman" w:hAnsi="Times New Roman"/>
        </w:rPr>
        <w:t>Basic je velmi podobný prvek jako V-step, opět je základem chůze. Lze ho popsat jako výkrok pravou vpřed, výkrok levou vpřed, pravou zpět a levou zpět do stoje snožného. Jednodušeji řečeno pravou vpřed, levou přísun s přenesením váhy, pravou krok vzad, levou přísun s přenesením váhy.</w:t>
      </w:r>
    </w:p>
    <w:p w14:paraId="7705583A" w14:textId="77777777" w:rsidR="00812B34" w:rsidRDefault="00812B34" w:rsidP="00812B34">
      <w:r>
        <w:rPr>
          <w:rFonts w:ascii="Times New Roman" w:hAnsi="Times New Roman"/>
        </w:rPr>
        <w:lastRenderedPageBreak/>
        <w:t>Chodidla mohou být při chůzi vpřed a vzad mírně od sebe, tedy asi 10 cm. Nedochází k žádnému snížení těžiště, jsme stále v jedné rovině.</w:t>
      </w:r>
    </w:p>
    <w:p w14:paraId="23169B6A" w14:textId="77777777" w:rsidR="00812B34" w:rsidRDefault="00812B34" w:rsidP="00812B34">
      <w:pPr>
        <w:rPr>
          <w:rFonts w:ascii="Times New Roman" w:hAnsi="Times New Roman"/>
        </w:rPr>
      </w:pPr>
    </w:p>
    <w:p w14:paraId="3554EC2D" w14:textId="77777777" w:rsidR="00812B34" w:rsidRDefault="00812B34" w:rsidP="00812B34">
      <w:r>
        <w:rPr>
          <w:rFonts w:ascii="Times New Roman" w:hAnsi="Times New Roman"/>
          <w:b/>
          <w:bCs/>
        </w:rPr>
        <w:t>Paže</w:t>
      </w:r>
    </w:p>
    <w:p w14:paraId="15F55CCE" w14:textId="77777777" w:rsidR="00812B34" w:rsidRDefault="00812B34" w:rsidP="00812B34">
      <w:r>
        <w:t>Používáme běžecké paže, pohybují se střídavě jako při chůzi.</w:t>
      </w:r>
    </w:p>
    <w:p w14:paraId="00F6183E" w14:textId="77777777" w:rsidR="00812B34" w:rsidRDefault="00812B34" w:rsidP="00812B34">
      <w:pPr>
        <w:rPr>
          <w:rFonts w:ascii="Times New Roman" w:hAnsi="Times New Roman"/>
        </w:rPr>
      </w:pPr>
    </w:p>
    <w:p w14:paraId="7C0CA7FC" w14:textId="3C00F6C8" w:rsidR="00812B34" w:rsidRDefault="00D30E96" w:rsidP="002D631D">
      <w:pPr>
        <w:pStyle w:val="Nadpis3"/>
        <w:numPr>
          <w:ilvl w:val="0"/>
          <w:numId w:val="0"/>
        </w:numPr>
      </w:pPr>
      <w:bookmarkStart w:id="75" w:name="_Toc94266079"/>
      <w:bookmarkStart w:id="76" w:name="_Toc94542168"/>
      <w:r w:rsidRPr="00D30E96">
        <w:t>#</w:t>
      </w:r>
      <w:r>
        <w:t xml:space="preserve"> </w:t>
      </w:r>
      <w:r w:rsidR="00812B34">
        <w:rPr>
          <w:rFonts w:ascii="Times New Roman" w:hAnsi="Times New Roman"/>
        </w:rPr>
        <w:t>10.3 M</w:t>
      </w:r>
      <w:r w:rsidR="00ED515D">
        <w:rPr>
          <w:rFonts w:ascii="Times New Roman" w:hAnsi="Times New Roman"/>
        </w:rPr>
        <w:t>ambo</w:t>
      </w:r>
      <w:bookmarkEnd w:id="75"/>
      <w:bookmarkEnd w:id="76"/>
    </w:p>
    <w:p w14:paraId="0C9567DC" w14:textId="77777777" w:rsidR="00812B34" w:rsidRDefault="00812B34" w:rsidP="00812B34">
      <w:r>
        <w:rPr>
          <w:rFonts w:ascii="Times New Roman" w:hAnsi="Times New Roman"/>
        </w:rPr>
        <w:t>(mambo – neměnič)</w:t>
      </w:r>
    </w:p>
    <w:p w14:paraId="5ABE24EF" w14:textId="77777777" w:rsidR="00812B34" w:rsidRDefault="00812B34" w:rsidP="00812B34">
      <w:r>
        <w:rPr>
          <w:rFonts w:ascii="Times New Roman" w:hAnsi="Times New Roman"/>
        </w:rPr>
        <w:t>Mambo je obdoba a varianta chůze. I pro něj platí, že ho procvičujeme zvlášť na levou a zvlášť na pravou nohu. Lze ho popsat jako výkrok vpřed pravou, krok na místě levou, výkrok vzad pravou, krok na místě levou. Základem je stále chůze, takže při každém kroku přenášíme váhu. Při pohybu vpřed na první dobu dochází k snížení těžiště, tedy výkrok pravou je do mírného podřepu. Další doby probíhají opět ve vzpřímeném postavení. Současně při pohybu vpřed a vzad provádíme malé zhoupnutí v pánvi.</w:t>
      </w:r>
    </w:p>
    <w:p w14:paraId="4B9BBFA3" w14:textId="77777777" w:rsidR="00812B34" w:rsidRDefault="00812B34" w:rsidP="00812B34">
      <w:pPr>
        <w:rPr>
          <w:rFonts w:ascii="Times New Roman" w:hAnsi="Times New Roman"/>
          <w:b/>
          <w:bCs/>
        </w:rPr>
      </w:pPr>
    </w:p>
    <w:p w14:paraId="3113AFC0" w14:textId="77777777" w:rsidR="00812B34" w:rsidRDefault="00812B34" w:rsidP="00812B34">
      <w:r>
        <w:rPr>
          <w:rFonts w:ascii="Times New Roman" w:hAnsi="Times New Roman"/>
          <w:b/>
          <w:bCs/>
        </w:rPr>
        <w:t>Paže</w:t>
      </w:r>
    </w:p>
    <w:p w14:paraId="5B4A22ED" w14:textId="77777777" w:rsidR="00812B34" w:rsidRDefault="00812B34" w:rsidP="00812B34">
      <w:r>
        <w:t>Prvek cvičíme s běžeckými pažemi. Současně s výkrokem pravou jde vpřed i pravá pokrčená paže. Je to stále stejný pohyb paží jako u chůze, můžeme tedy plynule přejít z chůze do mamba a plynule střídáme paže jako u předchozích prvků.</w:t>
      </w:r>
    </w:p>
    <w:p w14:paraId="462AD78E" w14:textId="77777777" w:rsidR="00812B34" w:rsidRDefault="00812B34" w:rsidP="00812B34">
      <w:pPr>
        <w:rPr>
          <w:rFonts w:ascii="Times New Roman" w:hAnsi="Times New Roman"/>
        </w:rPr>
      </w:pPr>
    </w:p>
    <w:p w14:paraId="749C4D48" w14:textId="77777777" w:rsidR="00812B34" w:rsidRDefault="00812B34" w:rsidP="00812B34">
      <w:pPr>
        <w:rPr>
          <w:rFonts w:ascii="Times New Roman" w:hAnsi="Times New Roman"/>
        </w:rPr>
      </w:pPr>
    </w:p>
    <w:p w14:paraId="2B4DB62C" w14:textId="3193B648" w:rsidR="00812B34" w:rsidRDefault="00D30E96" w:rsidP="002D631D">
      <w:pPr>
        <w:pStyle w:val="Nadpis2"/>
        <w:numPr>
          <w:ilvl w:val="0"/>
          <w:numId w:val="0"/>
        </w:numPr>
      </w:pPr>
      <w:bookmarkStart w:id="77" w:name="_Toc94266080"/>
      <w:bookmarkStart w:id="78" w:name="_Toc94542169"/>
      <w:r w:rsidRPr="00D30E96">
        <w:t>##</w:t>
      </w:r>
      <w:r>
        <w:t xml:space="preserve"> </w:t>
      </w:r>
      <w:r w:rsidR="00812B34">
        <w:rPr>
          <w:rFonts w:ascii="Times New Roman" w:hAnsi="Times New Roman"/>
        </w:rPr>
        <w:t>11. T</w:t>
      </w:r>
      <w:r w:rsidR="00ED515D">
        <w:rPr>
          <w:rFonts w:ascii="Times New Roman" w:hAnsi="Times New Roman"/>
        </w:rPr>
        <w:t>ap</w:t>
      </w:r>
      <w:r w:rsidR="00812B34">
        <w:rPr>
          <w:rFonts w:ascii="Times New Roman" w:hAnsi="Times New Roman"/>
        </w:rPr>
        <w:t xml:space="preserve">, </w:t>
      </w:r>
      <w:r w:rsidR="00ED515D">
        <w:rPr>
          <w:rFonts w:ascii="Times New Roman" w:hAnsi="Times New Roman"/>
        </w:rPr>
        <w:t>heel</w:t>
      </w:r>
      <w:r w:rsidR="00812B34">
        <w:rPr>
          <w:rFonts w:ascii="Times New Roman" w:hAnsi="Times New Roman"/>
        </w:rPr>
        <w:t xml:space="preserve">, </w:t>
      </w:r>
      <w:r w:rsidR="00ED515D">
        <w:rPr>
          <w:rFonts w:ascii="Times New Roman" w:hAnsi="Times New Roman"/>
        </w:rPr>
        <w:t>lunge</w:t>
      </w:r>
      <w:r w:rsidR="00812B34">
        <w:rPr>
          <w:rFonts w:ascii="Times New Roman" w:hAnsi="Times New Roman"/>
        </w:rPr>
        <w:t xml:space="preserve">, </w:t>
      </w:r>
      <w:r w:rsidR="00ED515D">
        <w:rPr>
          <w:rFonts w:ascii="Times New Roman" w:hAnsi="Times New Roman"/>
        </w:rPr>
        <w:t>kick</w:t>
      </w:r>
      <w:bookmarkEnd w:id="77"/>
      <w:bookmarkEnd w:id="78"/>
    </w:p>
    <w:p w14:paraId="5F5288EE" w14:textId="77777777" w:rsidR="00812B34" w:rsidRDefault="00812B34" w:rsidP="00812B34">
      <w:r>
        <w:t xml:space="preserve">Prvky tap a heel nepatří mezi dynamické prostorové prvky, jedná se o prvky pomocné. Používají se pro zahřátí nebo zklidnění. Lunge a kick jsou prvky, které slouží pro zpestření dynamických prostorových kombinací a nabízejí větší variabilitu provádění prvků. </w:t>
      </w:r>
    </w:p>
    <w:p w14:paraId="7C5BEF38" w14:textId="77777777" w:rsidR="00812B34" w:rsidRDefault="00812B34" w:rsidP="00812B34">
      <w:pPr>
        <w:rPr>
          <w:rFonts w:ascii="Times New Roman" w:hAnsi="Times New Roman"/>
        </w:rPr>
      </w:pPr>
    </w:p>
    <w:p w14:paraId="6DF53299" w14:textId="0AC4B975" w:rsidR="00812B34" w:rsidRDefault="00D30E96" w:rsidP="002D631D">
      <w:pPr>
        <w:pStyle w:val="Nadpis3"/>
        <w:numPr>
          <w:ilvl w:val="0"/>
          <w:numId w:val="0"/>
        </w:numPr>
      </w:pPr>
      <w:bookmarkStart w:id="79" w:name="_Toc94266081"/>
      <w:bookmarkStart w:id="80" w:name="_Toc94542170"/>
      <w:r w:rsidRPr="00D30E96">
        <w:t>#</w:t>
      </w:r>
      <w:r>
        <w:t xml:space="preserve"> </w:t>
      </w:r>
      <w:r w:rsidR="00812B34">
        <w:rPr>
          <w:rFonts w:ascii="Times New Roman" w:hAnsi="Times New Roman"/>
        </w:rPr>
        <w:t>11.1 T</w:t>
      </w:r>
      <w:r w:rsidR="00ED515D">
        <w:rPr>
          <w:rFonts w:ascii="Times New Roman" w:hAnsi="Times New Roman"/>
        </w:rPr>
        <w:t>ap</w:t>
      </w:r>
      <w:r w:rsidR="00812B34">
        <w:rPr>
          <w:rFonts w:ascii="Times New Roman" w:hAnsi="Times New Roman"/>
        </w:rPr>
        <w:t xml:space="preserve"> / </w:t>
      </w:r>
      <w:r w:rsidR="00ED515D">
        <w:rPr>
          <w:rFonts w:ascii="Times New Roman" w:hAnsi="Times New Roman"/>
        </w:rPr>
        <w:t>heel</w:t>
      </w:r>
      <w:bookmarkEnd w:id="79"/>
      <w:bookmarkEnd w:id="80"/>
    </w:p>
    <w:p w14:paraId="72A31024" w14:textId="77777777" w:rsidR="00812B34" w:rsidRDefault="00812B34" w:rsidP="00812B34">
      <w:r>
        <w:rPr>
          <w:rFonts w:ascii="Times New Roman" w:hAnsi="Times New Roman"/>
        </w:rPr>
        <w:t>(tep / híl – měniče)</w:t>
      </w:r>
    </w:p>
    <w:p w14:paraId="74AF18F4" w14:textId="77777777" w:rsidR="00812B34" w:rsidRDefault="00812B34" w:rsidP="00812B34">
      <w:r>
        <w:rPr>
          <w:rFonts w:ascii="Times New Roman" w:hAnsi="Times New Roman"/>
        </w:rPr>
        <w:t>U prvku tap se jedná o ťuknutí špičkou před tělem. Stojíme ve stoji snožném s chodidly asi 10 centimetrů od sebe a na první dobu vysuneme pravou nohu mírně vpřed tak, abychom se špičkou dotkli podlahy, aniž bychom na ni přenášeli váhu. Na druhou dobu nohu vrátíme do výchozí pozice, stoje snožného. Přenos nohy vpřed není žádný velký pohyb, chodidlo je jen těsně nad zemí, odlepí se od ní a ťukne špičkou před tělem. Jsme stále vzpřímení. Váha zůstává na stojné noze.</w:t>
      </w:r>
    </w:p>
    <w:p w14:paraId="7C5D4DC9" w14:textId="77777777" w:rsidR="00812B34" w:rsidRDefault="00812B34" w:rsidP="00812B34">
      <w:pPr>
        <w:rPr>
          <w:rFonts w:ascii="Times New Roman" w:hAnsi="Times New Roman"/>
        </w:rPr>
      </w:pPr>
    </w:p>
    <w:p w14:paraId="227E0FAF" w14:textId="77777777" w:rsidR="00812B34" w:rsidRDefault="00812B34" w:rsidP="00812B34">
      <w:r>
        <w:rPr>
          <w:rFonts w:ascii="Times New Roman" w:hAnsi="Times New Roman"/>
          <w:b/>
          <w:bCs/>
        </w:rPr>
        <w:t>Paže</w:t>
      </w:r>
    </w:p>
    <w:p w14:paraId="592C6332" w14:textId="77777777" w:rsidR="00812B34" w:rsidRDefault="00812B34" w:rsidP="00812B34">
      <w:r>
        <w:rPr>
          <w:rFonts w:ascii="Times New Roman" w:hAnsi="Times New Roman"/>
        </w:rPr>
        <w:t>Paže jsou běžecké, ale zpomalené na dvě doby.</w:t>
      </w:r>
      <w:r>
        <w:rPr>
          <w:rFonts w:ascii="Times New Roman" w:hAnsi="Times New Roman"/>
        </w:rPr>
        <w:br/>
        <w:t>Při ťuknutí pravou jde dopředu levá pokrčená paže a při ťuknutí levou jde dopředu pravá pokrčená paže. Pohyb paží je střídavý a stejný jako u chůze, ale ne na každou dobu, nýbrž po dvou dobách. Jeden pohyb nohy doprovází jeden pohyb paže – pravá noha ťuk vpřed, současně levá paže vpřed, pravá noha zpět, levá paže zůstává vepředu. K výměně paží dochází až při dalším pohybu nohy – levá noha ťuk vpřed, současně pravá paže vpřed, levá noha zpět, pravá paže zůstává vepředu. Tento prvek se provádí lehce a uvolněně, nemusí být doprovázen velkou intenzitou a napětím. Využívá se hodně na začátku a na konci cvičební jednotky.</w:t>
      </w:r>
    </w:p>
    <w:p w14:paraId="16E65EF7" w14:textId="77777777" w:rsidR="00812B34" w:rsidRDefault="00812B34" w:rsidP="00812B34">
      <w:pPr>
        <w:rPr>
          <w:rFonts w:ascii="Times New Roman" w:hAnsi="Times New Roman"/>
        </w:rPr>
      </w:pPr>
    </w:p>
    <w:p w14:paraId="1ED5EF7E" w14:textId="77777777" w:rsidR="00812B34" w:rsidRDefault="00812B34" w:rsidP="00812B34">
      <w:r>
        <w:rPr>
          <w:rFonts w:ascii="Times New Roman" w:hAnsi="Times New Roman"/>
        </w:rPr>
        <w:t xml:space="preserve">Heel je obdobný prvek jako tap, jen místo špičkou ťukneme před tělem patou. Ze stoje snožného, tedy s chodidly asi 10 cm od sebe, provedeme na první dobu ťuknutí patou, na druhou dobu dáme nohu zpět do výchozí pozice. Oproti prvku tap jdeme nyní na přízvučnou dobu do sníženého postoje, na nepřízvučnou se narovnáme. Správný popis by zněl: ze stoje snožného přenosem pravou do mírného podřepu přednožného pravou, chodidlo vztyčit – tedy pata se dotýká země, špička </w:t>
      </w:r>
      <w:r>
        <w:rPr>
          <w:rFonts w:ascii="Times New Roman" w:hAnsi="Times New Roman"/>
        </w:rPr>
        <w:lastRenderedPageBreak/>
        <w:t>směřuje vzhůru. Váha zůstává na stojné noze. Paže jsou stejné jako u prvku tap. Důraz a intenzita je u tohoto prvku při pohybu na přízvučnou dobu, při ťuknutí patou před tělem. I heel se využívá hodně na začátku a na konci cvičební jednotky.</w:t>
      </w:r>
    </w:p>
    <w:p w14:paraId="10516C60" w14:textId="77777777" w:rsidR="00812B34" w:rsidRDefault="00812B34" w:rsidP="00812B34">
      <w:pPr>
        <w:rPr>
          <w:rFonts w:ascii="Times New Roman" w:hAnsi="Times New Roman"/>
        </w:rPr>
      </w:pPr>
    </w:p>
    <w:p w14:paraId="1EB749D0" w14:textId="380B740D" w:rsidR="00812B34" w:rsidRDefault="00D30E96" w:rsidP="002D631D">
      <w:pPr>
        <w:pStyle w:val="Nadpis3"/>
        <w:numPr>
          <w:ilvl w:val="0"/>
          <w:numId w:val="0"/>
        </w:numPr>
      </w:pPr>
      <w:bookmarkStart w:id="81" w:name="_Toc94266082"/>
      <w:bookmarkStart w:id="82" w:name="_Toc94542171"/>
      <w:r w:rsidRPr="00D30E96">
        <w:t>#</w:t>
      </w:r>
      <w:r>
        <w:t xml:space="preserve"> </w:t>
      </w:r>
      <w:r w:rsidR="00812B34">
        <w:rPr>
          <w:rFonts w:ascii="Times New Roman" w:hAnsi="Times New Roman"/>
        </w:rPr>
        <w:t>11.2 L</w:t>
      </w:r>
      <w:r w:rsidR="00ED515D">
        <w:rPr>
          <w:rFonts w:ascii="Times New Roman" w:hAnsi="Times New Roman"/>
        </w:rPr>
        <w:t>unge</w:t>
      </w:r>
      <w:bookmarkEnd w:id="81"/>
      <w:bookmarkEnd w:id="82"/>
    </w:p>
    <w:p w14:paraId="7897671B" w14:textId="77777777" w:rsidR="00812B34" w:rsidRDefault="00812B34" w:rsidP="00812B34">
      <w:r>
        <w:rPr>
          <w:rFonts w:ascii="Times New Roman" w:hAnsi="Times New Roman"/>
        </w:rPr>
        <w:t>(lánč – měnič)</w:t>
      </w:r>
    </w:p>
    <w:p w14:paraId="635B8000" w14:textId="77777777" w:rsidR="00812B34" w:rsidRDefault="00812B34" w:rsidP="00812B34">
      <w:r>
        <w:rPr>
          <w:rFonts w:ascii="Times New Roman" w:hAnsi="Times New Roman"/>
        </w:rPr>
        <w:t>Jedná se o výkrok provedený do podřepu přednožného, únožného nebo zánožného. Pro náš záznam budeme používat pouze lunge back. Ze stoje snožného na první dobu provedeme výkrok vzad do podřepu zánožného pravou, na druhou dobu přinožíme do podřepu snožného a opakujeme totéž levou. Po celou dobu provádění tohoto prvku jsme v podřepu, tedy ve sníženém postoji. Váha je stále na stojné noze, přenášíme váhu z nohy na nohu v podřepu snožném na nepřízvučnou dobu. Vždy na přízvučnou dobu vykročíme do podřepu zánožného, chodidlo se dotýká země jen špičkou a přední části chodidla.</w:t>
      </w:r>
    </w:p>
    <w:p w14:paraId="484A7051" w14:textId="77777777" w:rsidR="00812B34" w:rsidRDefault="00812B34" w:rsidP="00812B34">
      <w:pPr>
        <w:rPr>
          <w:rFonts w:ascii="Times New Roman" w:hAnsi="Times New Roman"/>
        </w:rPr>
      </w:pPr>
    </w:p>
    <w:p w14:paraId="6AC3B7FA" w14:textId="77777777" w:rsidR="00812B34" w:rsidRDefault="00812B34" w:rsidP="00812B34">
      <w:r>
        <w:rPr>
          <w:rFonts w:ascii="Times New Roman" w:hAnsi="Times New Roman"/>
          <w:b/>
          <w:bCs/>
        </w:rPr>
        <w:t>Paže</w:t>
      </w:r>
    </w:p>
    <w:p w14:paraId="7175E8E1" w14:textId="77777777" w:rsidR="00812B34" w:rsidRDefault="00812B34" w:rsidP="00812B34">
      <w:r>
        <w:rPr>
          <w:rFonts w:ascii="Times New Roman" w:hAnsi="Times New Roman"/>
        </w:rPr>
        <w:t>Pohyb paží je stejný jako u step touch. Paže jsou jen mírně pokrčené, tedy něco mezi natažením a pokrčením, úhel v lokti je 150˚. Zůstávají zpevněné. Na přízvučnou dobu při výkroku vzad vedeme obě paže současně přímo před sebe do předpažení, dlaně směřují k sobě. Na nepřízvučnou dobu při přinožení vedeme obě paže současně k tělu do mírného zapažení, dlaně k tělu, lokty vzad. Pohyb paží je ve velkém rozsahu, z předpažení v úrovni ramen do mírného zapažení. Dlaně jsou stále otočeny k sobě, k tělu, ruce jsou opět v prodloužení, nezalamujeme zápěstí.</w:t>
      </w:r>
    </w:p>
    <w:p w14:paraId="5373F1A1" w14:textId="77777777" w:rsidR="00812B34" w:rsidRDefault="00812B34" w:rsidP="00812B34">
      <w:pPr>
        <w:rPr>
          <w:rFonts w:ascii="Times New Roman" w:hAnsi="Times New Roman"/>
        </w:rPr>
      </w:pPr>
    </w:p>
    <w:p w14:paraId="22098AED" w14:textId="2A6FF98E" w:rsidR="00812B34" w:rsidRDefault="00D30E96" w:rsidP="002D631D">
      <w:pPr>
        <w:pStyle w:val="Nadpis3"/>
        <w:numPr>
          <w:ilvl w:val="0"/>
          <w:numId w:val="0"/>
        </w:numPr>
      </w:pPr>
      <w:bookmarkStart w:id="83" w:name="_Toc94266083"/>
      <w:bookmarkStart w:id="84" w:name="_Toc94542172"/>
      <w:r w:rsidRPr="00D30E96">
        <w:t>#</w:t>
      </w:r>
      <w:r>
        <w:t xml:space="preserve"> </w:t>
      </w:r>
      <w:r w:rsidR="00812B34">
        <w:rPr>
          <w:rFonts w:ascii="Times New Roman" w:hAnsi="Times New Roman"/>
        </w:rPr>
        <w:t>11.3 K</w:t>
      </w:r>
      <w:r w:rsidR="00ED515D">
        <w:rPr>
          <w:rFonts w:ascii="Times New Roman" w:hAnsi="Times New Roman"/>
        </w:rPr>
        <w:t>ick</w:t>
      </w:r>
      <w:bookmarkEnd w:id="83"/>
      <w:bookmarkEnd w:id="84"/>
    </w:p>
    <w:p w14:paraId="63236CFA" w14:textId="77777777" w:rsidR="00812B34" w:rsidRDefault="00812B34" w:rsidP="00812B34">
      <w:r>
        <w:rPr>
          <w:rFonts w:ascii="Times New Roman" w:hAnsi="Times New Roman"/>
        </w:rPr>
        <w:t>(kik – měnič)</w:t>
      </w:r>
    </w:p>
    <w:p w14:paraId="6118AC94" w14:textId="77777777" w:rsidR="00812B34" w:rsidRDefault="00812B34" w:rsidP="00812B34">
      <w:r>
        <w:rPr>
          <w:rFonts w:ascii="Times New Roman" w:hAnsi="Times New Roman"/>
        </w:rPr>
        <w:t>Kick znamená v překladu výkop. Vždy je třeba upřesnit směr, kam má být výkop veden, zda se jedná o kick front – výkop vpřed nebo kick side – výkop stranou nebo kick back – výkop vzad. Variant výkopů je mnoho, pro náš záznam využijeme jen nízké výkopy vpřed, tedy asi do čtyřiceti pěti stupňů v kyčelním kloubu). Ze stoje snožného na první dobu přednožíme poníž, na druhou dobu vrátíme nohu zpět do výchozí pozice. Přednožení provádíme vedeným pohybem přes koleno, ne napnutou nohou z kyčle. Chodidlo odvíjíme od paty po špičku. Zvedneme koleno a vykopneme poníž. Opačnou cestou se vracíme zpět. Pokrčíme a zvedneme koleno a přes špičku došlápneme na patu. Jednodušeji řečeno jde o stejný pohyb včetně paží jako u prvku tap, jen se špička nedotýká země, ale je v přednožení. Špičku dopneme, abychom zpevnili celou nohu.</w:t>
      </w:r>
    </w:p>
    <w:p w14:paraId="0AA189FA" w14:textId="77777777" w:rsidR="00812B34" w:rsidRDefault="00812B34" w:rsidP="00812B34">
      <w:pPr>
        <w:rPr>
          <w:rFonts w:ascii="Times New Roman" w:hAnsi="Times New Roman"/>
        </w:rPr>
      </w:pPr>
    </w:p>
    <w:p w14:paraId="7236F7FC" w14:textId="304A3190" w:rsidR="00812B34" w:rsidRDefault="00812B34" w:rsidP="00812B34">
      <w:r>
        <w:rPr>
          <w:rFonts w:ascii="Times New Roman" w:hAnsi="Times New Roman"/>
        </w:rPr>
        <w:t>Na co je dobré si dávat pozor</w:t>
      </w:r>
    </w:p>
    <w:p w14:paraId="41D47948" w14:textId="77777777" w:rsidR="00812B34" w:rsidRDefault="00812B34" w:rsidP="00812B34">
      <w:r>
        <w:rPr>
          <w:rFonts w:ascii="Times New Roman" w:hAnsi="Times New Roman"/>
        </w:rPr>
        <w:t>Ačkoli mluvíme o vykopnutí, jedná se výlučně o řízený pohyb silou a tahem, nikoli o uvolněný pohyb švihem. Právě proto je tak důležitá dopnutá špička při samotném provádění prvku.</w:t>
      </w:r>
    </w:p>
    <w:p w14:paraId="0F3D8704" w14:textId="77777777" w:rsidR="00812B34" w:rsidRDefault="00812B34" w:rsidP="00812B34">
      <w:pPr>
        <w:rPr>
          <w:rFonts w:ascii="Times New Roman" w:hAnsi="Times New Roman"/>
        </w:rPr>
      </w:pPr>
    </w:p>
    <w:p w14:paraId="46715F59" w14:textId="77777777" w:rsidR="00812B34" w:rsidRDefault="00812B34" w:rsidP="00812B34">
      <w:pPr>
        <w:rPr>
          <w:rFonts w:ascii="Times New Roman" w:hAnsi="Times New Roman"/>
        </w:rPr>
      </w:pPr>
    </w:p>
    <w:p w14:paraId="0663AA55" w14:textId="30C306BF" w:rsidR="00812B34" w:rsidRDefault="00D30E96" w:rsidP="00FF6B59">
      <w:pPr>
        <w:pStyle w:val="Nadpis2"/>
        <w:numPr>
          <w:ilvl w:val="0"/>
          <w:numId w:val="0"/>
        </w:numPr>
      </w:pPr>
      <w:bookmarkStart w:id="85" w:name="_Toc94266084"/>
      <w:bookmarkStart w:id="86" w:name="_Toc94542173"/>
      <w:r w:rsidRPr="00D30E96">
        <w:t>##</w:t>
      </w:r>
      <w:r>
        <w:t xml:space="preserve"> </w:t>
      </w:r>
      <w:r w:rsidR="00812B34">
        <w:rPr>
          <w:rFonts w:ascii="Times New Roman" w:hAnsi="Times New Roman"/>
        </w:rPr>
        <w:t>12. S</w:t>
      </w:r>
      <w:r w:rsidR="00ED515D">
        <w:rPr>
          <w:rFonts w:ascii="Times New Roman" w:hAnsi="Times New Roman"/>
        </w:rPr>
        <w:t>tep knee up</w:t>
      </w:r>
      <w:r w:rsidR="00812B34">
        <w:rPr>
          <w:rFonts w:ascii="Times New Roman" w:hAnsi="Times New Roman"/>
        </w:rPr>
        <w:t xml:space="preserve">, </w:t>
      </w:r>
      <w:r w:rsidR="00ED515D">
        <w:rPr>
          <w:rFonts w:ascii="Times New Roman" w:hAnsi="Times New Roman"/>
        </w:rPr>
        <w:t>step kick</w:t>
      </w:r>
      <w:r w:rsidR="00812B34">
        <w:rPr>
          <w:rFonts w:ascii="Times New Roman" w:hAnsi="Times New Roman"/>
        </w:rPr>
        <w:t xml:space="preserve">, </w:t>
      </w:r>
      <w:r w:rsidR="00ED515D">
        <w:rPr>
          <w:rFonts w:ascii="Times New Roman" w:hAnsi="Times New Roman"/>
        </w:rPr>
        <w:t>repeater</w:t>
      </w:r>
      <w:bookmarkEnd w:id="85"/>
      <w:bookmarkEnd w:id="86"/>
    </w:p>
    <w:p w14:paraId="388A3FEB" w14:textId="77777777" w:rsidR="00812B34" w:rsidRDefault="00812B34" w:rsidP="00812B34">
      <w:r>
        <w:t>První dva prvky, step knee up a step kick, se provádějí na čtyři doby a repeater se provádí na osm dob. U všech prvků jde o pohyb směrem dopředu. Výchozí pozice je stoj snožný, pro nás tedy chodidla 10 – 15 cm od sebe.</w:t>
      </w:r>
    </w:p>
    <w:p w14:paraId="2AC2E753" w14:textId="77777777" w:rsidR="00812B34" w:rsidRDefault="00812B34" w:rsidP="00812B34">
      <w:pPr>
        <w:rPr>
          <w:rFonts w:ascii="Times New Roman" w:hAnsi="Times New Roman"/>
        </w:rPr>
      </w:pPr>
    </w:p>
    <w:p w14:paraId="12312389" w14:textId="44E6988A" w:rsidR="00812B34" w:rsidRDefault="00D30E96" w:rsidP="00FF6B59">
      <w:pPr>
        <w:pStyle w:val="Nadpis3"/>
        <w:numPr>
          <w:ilvl w:val="0"/>
          <w:numId w:val="0"/>
        </w:numPr>
      </w:pPr>
      <w:bookmarkStart w:id="87" w:name="_Toc94266085"/>
      <w:bookmarkStart w:id="88" w:name="_Toc94542174"/>
      <w:r w:rsidRPr="00D30E96">
        <w:t>#</w:t>
      </w:r>
      <w:r>
        <w:t xml:space="preserve"> </w:t>
      </w:r>
      <w:r w:rsidR="00812B34">
        <w:rPr>
          <w:rFonts w:ascii="Times New Roman" w:hAnsi="Times New Roman"/>
        </w:rPr>
        <w:t xml:space="preserve">12.1 </w:t>
      </w:r>
      <w:r w:rsidR="00ED515D">
        <w:rPr>
          <w:rFonts w:ascii="Times New Roman" w:hAnsi="Times New Roman"/>
        </w:rPr>
        <w:t>Step knee up</w:t>
      </w:r>
      <w:bookmarkEnd w:id="87"/>
      <w:bookmarkEnd w:id="88"/>
    </w:p>
    <w:p w14:paraId="022D0415" w14:textId="77777777" w:rsidR="00812B34" w:rsidRDefault="00812B34" w:rsidP="00812B34">
      <w:r>
        <w:rPr>
          <w:rFonts w:ascii="Times New Roman" w:hAnsi="Times New Roman"/>
        </w:rPr>
        <w:t>(step ný ap – měnič)</w:t>
      </w:r>
    </w:p>
    <w:p w14:paraId="14024DC8" w14:textId="2BD88197" w:rsidR="00812B34" w:rsidRDefault="00812B34" w:rsidP="00812B34">
      <w:r>
        <w:rPr>
          <w:rFonts w:ascii="Times New Roman" w:hAnsi="Times New Roman"/>
        </w:rPr>
        <w:lastRenderedPageBreak/>
        <w:t>Prvek lze popsat jako výkrok vpřed pravou, přenesení váhy do stoje na pravé s pokrčením přednožmo levou, krok levou vzad a krok pravou vzad do stoje snožného, do výchozí pozice. Jedná se o velmi dynamický a prostorový prvek, proto je dobré vykročit vpřed opravdu hodně. Na první dobu vykročíme přímo vpřed pravou a přeneseme na ni celou váhu, na druhou dobu pokrčíme přednožmo levou. Koleno ani nohu nikam nevytáčíme, pohyb těla i nohy je čistě vpřed. Na třetí dobu uděláme krok levou zpět a na čtvrtou dobu pravou zpět do výchozí pozice, což je stoj snožný s chodidly mírně od sebe. Plynule pokračuje druhá noha, tedy výkrok vpřed levá do stoje na levé s pokrčením přednožmo pravou, krok zpět pravá, krok zpět levá. Plynule se střídá pravá a levá noha. Zjednodušeně vypadá rytmus prvku takto: krok vpřed pravá – koleno levá – krok vzad levá – krok vzad pravá.</w:t>
      </w:r>
    </w:p>
    <w:p w14:paraId="376EB552" w14:textId="77777777" w:rsidR="00812B34" w:rsidRDefault="00812B34" w:rsidP="00812B34">
      <w:pPr>
        <w:rPr>
          <w:rFonts w:ascii="Times New Roman" w:hAnsi="Times New Roman"/>
        </w:rPr>
      </w:pPr>
    </w:p>
    <w:p w14:paraId="2D2ED618" w14:textId="77777777" w:rsidR="00812B34" w:rsidRDefault="00812B34" w:rsidP="00812B34">
      <w:r>
        <w:rPr>
          <w:rFonts w:ascii="Times New Roman" w:hAnsi="Times New Roman"/>
          <w:b/>
          <w:bCs/>
        </w:rPr>
        <w:t>Paže</w:t>
      </w:r>
    </w:p>
    <w:p w14:paraId="78D81F3F" w14:textId="77777777" w:rsidR="00812B34" w:rsidRDefault="00812B34" w:rsidP="00812B34">
      <w:r>
        <w:rPr>
          <w:rFonts w:ascii="Times New Roman" w:hAnsi="Times New Roman"/>
        </w:rPr>
        <w:t>Paže jsou velmi podobné jako u step touch. Na přízvučnou dobu vedeme obě paže současně z pokrčení u těla přímo před sebe do předpažení, dlaně směřují k sobě. Na nepřízvučnou dobu vedeme obě paže současně k tělu do mírného zapažení, dlaně k tělu, lokty vzad. Pohyb paží je dynamický a ve velkém rozsahu, pohyb je prováděn u těla. Tentokrát klademe důraz na intenzivní pohyb zpevněných paží.</w:t>
      </w:r>
    </w:p>
    <w:p w14:paraId="1633AD80" w14:textId="77777777" w:rsidR="00812B34" w:rsidRDefault="00812B34" w:rsidP="00812B34">
      <w:pPr>
        <w:rPr>
          <w:rFonts w:ascii="Times New Roman" w:hAnsi="Times New Roman"/>
        </w:rPr>
      </w:pPr>
    </w:p>
    <w:p w14:paraId="5793B37B" w14:textId="295C347C" w:rsidR="00812B34" w:rsidRDefault="00812B34" w:rsidP="00812B34">
      <w:r>
        <w:rPr>
          <w:rFonts w:ascii="Times New Roman" w:hAnsi="Times New Roman"/>
          <w:b/>
          <w:bCs/>
        </w:rPr>
        <w:t>Na co je dobré si dávat pozor</w:t>
      </w:r>
    </w:p>
    <w:p w14:paraId="5859676C" w14:textId="77777777" w:rsidR="00812B34" w:rsidRDefault="00812B34" w:rsidP="00812B34">
      <w:r>
        <w:rPr>
          <w:rFonts w:ascii="Times New Roman" w:hAnsi="Times New Roman"/>
        </w:rPr>
        <w:t>- Při kroku vzad do výchozí polohy na třetí a čtvrtou dobu důsledně došlapujeme na celé chodidlo.</w:t>
      </w:r>
    </w:p>
    <w:p w14:paraId="78E19018" w14:textId="77777777" w:rsidR="00812B34" w:rsidRDefault="00812B34" w:rsidP="00812B34">
      <w:r>
        <w:rPr>
          <w:rFonts w:ascii="Times New Roman" w:hAnsi="Times New Roman"/>
        </w:rPr>
        <w:t>- Paže pracují v plném rozsahu.</w:t>
      </w:r>
    </w:p>
    <w:p w14:paraId="0061DE36" w14:textId="77777777" w:rsidR="00812B34" w:rsidRDefault="00812B34" w:rsidP="00812B34">
      <w:r>
        <w:t>- Ramena jsou stále stažená dolů, předpažení je maximálně do úrovně ramen.</w:t>
      </w:r>
    </w:p>
    <w:p w14:paraId="459669E6" w14:textId="77777777" w:rsidR="00812B34" w:rsidRDefault="00812B34" w:rsidP="00812B34">
      <w:pPr>
        <w:rPr>
          <w:rFonts w:ascii="Times New Roman" w:hAnsi="Times New Roman"/>
        </w:rPr>
      </w:pPr>
    </w:p>
    <w:p w14:paraId="366983CF" w14:textId="1154FFFD" w:rsidR="00812B34" w:rsidRDefault="00812B34" w:rsidP="00FF6B59">
      <w:pPr>
        <w:pStyle w:val="Nadpis3"/>
        <w:numPr>
          <w:ilvl w:val="0"/>
          <w:numId w:val="0"/>
        </w:numPr>
      </w:pPr>
      <w:bookmarkStart w:id="89" w:name="_Toc94266086"/>
      <w:bookmarkStart w:id="90" w:name="_Toc94542175"/>
      <w:r>
        <w:rPr>
          <w:rFonts w:ascii="Times New Roman" w:hAnsi="Times New Roman"/>
        </w:rPr>
        <w:t xml:space="preserve">12.2 </w:t>
      </w:r>
      <w:r w:rsidR="00ED515D">
        <w:rPr>
          <w:rFonts w:ascii="Times New Roman" w:hAnsi="Times New Roman"/>
        </w:rPr>
        <w:t>Step kick</w:t>
      </w:r>
      <w:bookmarkEnd w:id="89"/>
      <w:bookmarkEnd w:id="90"/>
    </w:p>
    <w:p w14:paraId="08F2699B" w14:textId="77777777" w:rsidR="00812B34" w:rsidRDefault="00812B34" w:rsidP="00812B34">
      <w:r>
        <w:rPr>
          <w:rFonts w:ascii="Times New Roman" w:hAnsi="Times New Roman"/>
        </w:rPr>
        <w:t>(step kik – měnič)</w:t>
      </w:r>
    </w:p>
    <w:p w14:paraId="56CA04C6" w14:textId="77777777" w:rsidR="00812B34" w:rsidRDefault="00812B34" w:rsidP="00812B34">
      <w:r>
        <w:rPr>
          <w:rFonts w:ascii="Times New Roman" w:hAnsi="Times New Roman"/>
        </w:rPr>
        <w:t xml:space="preserve">Jedná se o výkrok vpřed pravou, přenesení váhy do stoje na pravé s přednožením poníž levou, krok levou vzad a krok pravou vzad do stoje snožného, do výchozí pozice. Jde o velmi podobný prvek jako předchozí step knee up, jen místo zvednutí pokrčené nohy provádíme výkop (kick). Na první dobu vykročíme pravou přímo vpřed a plně přeneseme váhu na tuto nohu. Na druhou dobu přednožíme poníž levou, pohyb je veden přes koleno vpřed. Na třetí dobu uděláme levou krok zpět a na čtvrtou dobu pravou zpět do výchozí pozice. Plynule pokračujeme druhou nohou. Zjednodušeně: krok vpřed pravá – výkop levá – krok vzad levá – krok vzad pravá. Při výkopu je důležité zpevnit svaly na noze a dopnout špičku. Pohyb se provádí silou a tahem, nikoli švihem. </w:t>
      </w:r>
    </w:p>
    <w:p w14:paraId="1F25F2E1" w14:textId="77777777" w:rsidR="00812B34" w:rsidRDefault="00812B34" w:rsidP="00812B34">
      <w:pPr>
        <w:rPr>
          <w:rFonts w:ascii="Times New Roman" w:hAnsi="Times New Roman"/>
        </w:rPr>
      </w:pPr>
    </w:p>
    <w:p w14:paraId="0DE35824" w14:textId="77777777" w:rsidR="00812B34" w:rsidRDefault="00812B34" w:rsidP="00812B34">
      <w:r>
        <w:rPr>
          <w:rFonts w:ascii="Times New Roman" w:hAnsi="Times New Roman"/>
        </w:rPr>
        <w:t>Paže jsou stejné jako u předchozího prvku.</w:t>
      </w:r>
    </w:p>
    <w:p w14:paraId="65B90B9B" w14:textId="77777777" w:rsidR="00812B34" w:rsidRDefault="00812B34" w:rsidP="00812B34">
      <w:pPr>
        <w:rPr>
          <w:rFonts w:ascii="Times New Roman" w:hAnsi="Times New Roman"/>
        </w:rPr>
      </w:pPr>
    </w:p>
    <w:p w14:paraId="06FF31CC" w14:textId="6169E357" w:rsidR="00812B34" w:rsidRDefault="00812B34" w:rsidP="00FF6B59">
      <w:pPr>
        <w:pStyle w:val="Nadpis3"/>
        <w:numPr>
          <w:ilvl w:val="0"/>
          <w:numId w:val="0"/>
        </w:numPr>
      </w:pPr>
      <w:bookmarkStart w:id="91" w:name="_Toc94266087"/>
      <w:bookmarkStart w:id="92" w:name="_Toc94542176"/>
      <w:r>
        <w:rPr>
          <w:rFonts w:ascii="Times New Roman" w:hAnsi="Times New Roman"/>
        </w:rPr>
        <w:t>12.3 R</w:t>
      </w:r>
      <w:r w:rsidR="00ED515D">
        <w:rPr>
          <w:rFonts w:ascii="Times New Roman" w:hAnsi="Times New Roman"/>
        </w:rPr>
        <w:t>epeater</w:t>
      </w:r>
      <w:bookmarkEnd w:id="91"/>
      <w:bookmarkEnd w:id="92"/>
    </w:p>
    <w:p w14:paraId="07261596" w14:textId="77777777" w:rsidR="00812B34" w:rsidRDefault="00812B34" w:rsidP="00812B34">
      <w:r>
        <w:rPr>
          <w:rFonts w:ascii="Times New Roman" w:hAnsi="Times New Roman"/>
        </w:rPr>
        <w:t>(ripítr – měnič)</w:t>
      </w:r>
    </w:p>
    <w:p w14:paraId="5B16D0FD" w14:textId="77777777" w:rsidR="00812B34" w:rsidRDefault="00812B34" w:rsidP="00812B34">
      <w:r>
        <w:rPr>
          <w:rFonts w:ascii="Times New Roman" w:hAnsi="Times New Roman"/>
        </w:rPr>
        <w:t>Tento výraz se v aerobiku může používat ve spojitosti s různými prvky a také s různým počtem opakování. V našem programu znamená repeater pouze jediný cvik, a to step knee up s trojím zvednutím kolene. Vycházíme tedy z prvku step knee up, tentokrát se ale cvičí na osm dob. Na první dobu vykročíme pravou přímo vpřed a přeneseme celou váhu na tuto nohu. Na druhou dobu pokrčíme přednožmo levou, na třetí dobu vedeme levou nohu zpět vzad na špičku (stoj zánožný levou). Nepřenášíme na ni váhu, ta zůstává stále na stojné pravé noze, která je mírně pokrčená. Na čtvrtou dobu opět zvedneme koleno (pokrčíme přednožmo). Na pátou dobu opět zanožíme levou jen na špičku. Na šestou dobu ještě jednou, potřetí, pokrčíme koleno. Sedmá a osmá doba je krok zpět levou a pravou do výchozí pozice. Pokračuje druhá noha, tedy výkrok vpřed levá atd. Zjednodušeně: krok vpřed pravá – koleno levá – zanožení (špička na zem) levá – koleno levá – zanožení (špička na zem) levá – koleno levá – krok vzad levá – krok vzad pravá.</w:t>
      </w:r>
    </w:p>
    <w:p w14:paraId="155C6E47" w14:textId="77777777" w:rsidR="00812B34" w:rsidRDefault="00812B34" w:rsidP="00812B34">
      <w:pPr>
        <w:rPr>
          <w:rFonts w:ascii="Times New Roman" w:hAnsi="Times New Roman"/>
        </w:rPr>
      </w:pPr>
    </w:p>
    <w:p w14:paraId="15FF50A5" w14:textId="77777777" w:rsidR="00812B34" w:rsidRDefault="00812B34" w:rsidP="00812B34">
      <w:r>
        <w:rPr>
          <w:rFonts w:ascii="Times New Roman" w:hAnsi="Times New Roman"/>
          <w:b/>
          <w:bCs/>
        </w:rPr>
        <w:lastRenderedPageBreak/>
        <w:t>Paže</w:t>
      </w:r>
    </w:p>
    <w:p w14:paraId="7EC57BEA" w14:textId="77777777" w:rsidR="00812B34" w:rsidRDefault="00812B34" w:rsidP="00812B34">
      <w:r>
        <w:rPr>
          <w:rFonts w:ascii="Times New Roman" w:hAnsi="Times New Roman"/>
        </w:rPr>
        <w:t>Paže jsou stejné jako u prvku step knee up. Jsou zpevněné a pohyb je prováděn ve velkém rozsahu.</w:t>
      </w:r>
    </w:p>
    <w:p w14:paraId="792FC620" w14:textId="77777777" w:rsidR="00812B34" w:rsidRDefault="00812B34" w:rsidP="00812B34">
      <w:pPr>
        <w:rPr>
          <w:rFonts w:ascii="Times New Roman" w:hAnsi="Times New Roman"/>
        </w:rPr>
      </w:pPr>
    </w:p>
    <w:p w14:paraId="38D0BF39" w14:textId="77777777" w:rsidR="00812B34" w:rsidRDefault="00812B34" w:rsidP="00812B34">
      <w:pPr>
        <w:rPr>
          <w:rFonts w:ascii="Times New Roman" w:hAnsi="Times New Roman"/>
        </w:rPr>
      </w:pPr>
    </w:p>
    <w:p w14:paraId="3B44C274" w14:textId="1BE42D9C" w:rsidR="00812B34" w:rsidRDefault="00812B34" w:rsidP="00FF6B59">
      <w:pPr>
        <w:pStyle w:val="Nadpis2"/>
        <w:numPr>
          <w:ilvl w:val="0"/>
          <w:numId w:val="0"/>
        </w:numPr>
      </w:pPr>
      <w:bookmarkStart w:id="93" w:name="_Toc94266088"/>
      <w:bookmarkStart w:id="94" w:name="_Toc94542177"/>
      <w:r>
        <w:rPr>
          <w:rFonts w:ascii="Times New Roman" w:hAnsi="Times New Roman"/>
        </w:rPr>
        <w:t>13. S</w:t>
      </w:r>
      <w:r w:rsidR="00ED515D">
        <w:rPr>
          <w:rFonts w:ascii="Times New Roman" w:hAnsi="Times New Roman"/>
        </w:rPr>
        <w:t>pojování prvků</w:t>
      </w:r>
      <w:bookmarkEnd w:id="93"/>
      <w:bookmarkEnd w:id="94"/>
    </w:p>
    <w:p w14:paraId="57E4A053" w14:textId="27F4AE88" w:rsidR="00812B34" w:rsidRDefault="00812B34" w:rsidP="00812B34">
      <w:r>
        <w:rPr>
          <w:rFonts w:ascii="Times New Roman" w:hAnsi="Times New Roman"/>
        </w:rPr>
        <w:t xml:space="preserve">Tato kapitola je určena cvičícím, kteří mají jednotlivé prvky už zažité, a mohou se tedy pustit do jejich samostatného spojování do sestav. V kapitole 3 jsme si vysvětlili dělení prvků na měniče a neměniče. Toto rozdělení je důležité pro dodržování metody </w:t>
      </w:r>
      <w:r w:rsidR="00685C5B">
        <w:rPr>
          <w:rFonts w:ascii="Times New Roman" w:hAnsi="Times New Roman"/>
        </w:rPr>
        <w:t>„</w:t>
      </w:r>
      <w:r>
        <w:rPr>
          <w:rFonts w:ascii="Times New Roman" w:hAnsi="Times New Roman"/>
        </w:rPr>
        <w:t>no taps" (rovněž kapitola 3).</w:t>
      </w:r>
    </w:p>
    <w:p w14:paraId="78E7753A" w14:textId="77777777" w:rsidR="00812B34" w:rsidRDefault="00812B34" w:rsidP="00812B34">
      <w:pPr>
        <w:rPr>
          <w:rFonts w:ascii="Times New Roman" w:hAnsi="Times New Roman"/>
        </w:rPr>
      </w:pPr>
    </w:p>
    <w:p w14:paraId="6289338B" w14:textId="77777777" w:rsidR="00812B34" w:rsidRDefault="00812B34" w:rsidP="00812B34">
      <w:pPr>
        <w:rPr>
          <w:rFonts w:ascii="Times New Roman" w:hAnsi="Times New Roman"/>
        </w:rPr>
      </w:pPr>
      <w:r>
        <w:rPr>
          <w:rFonts w:ascii="Times New Roman" w:hAnsi="Times New Roman"/>
        </w:rPr>
        <w:t>Pro připomenutí:</w:t>
      </w:r>
    </w:p>
    <w:p w14:paraId="448B56E7" w14:textId="77777777" w:rsidR="00812B34" w:rsidRDefault="00812B34" w:rsidP="00812B34">
      <w:r>
        <w:rPr>
          <w:rFonts w:ascii="Times New Roman" w:hAnsi="Times New Roman"/>
          <w:b/>
          <w:bCs/>
        </w:rPr>
        <w:t>Neměniče</w:t>
      </w:r>
      <w:r>
        <w:rPr>
          <w:rFonts w:ascii="Times New Roman" w:hAnsi="Times New Roman"/>
        </w:rPr>
        <w:t xml:space="preserve"> neboli nestřídající prvky jsou ty, které nám nemění nohu, mají tedy stále stejnou vedoucí nohu. Vycházejí z chůze. Dochází při nich k pravidelnému střídání pravé a levé nohy. Pokud prvek začíná pravou nohou, začíná jí po jeho ukončení přirozeně i další prvek. Jsou to tyto prvky: march, straddle, lifting, V-step, basic, mambo. </w:t>
      </w:r>
    </w:p>
    <w:p w14:paraId="3091BBFA" w14:textId="77777777" w:rsidR="00812B34" w:rsidRDefault="00812B34" w:rsidP="00812B34">
      <w:pPr>
        <w:rPr>
          <w:rFonts w:ascii="Times New Roman" w:hAnsi="Times New Roman"/>
          <w:b/>
          <w:bCs/>
        </w:rPr>
      </w:pPr>
    </w:p>
    <w:p w14:paraId="61E53A6A" w14:textId="77777777" w:rsidR="00812B34" w:rsidRDefault="00812B34" w:rsidP="00812B34">
      <w:r>
        <w:rPr>
          <w:rFonts w:ascii="Times New Roman" w:hAnsi="Times New Roman"/>
          <w:b/>
          <w:bCs/>
        </w:rPr>
        <w:t>Měniče</w:t>
      </w:r>
      <w:r>
        <w:rPr>
          <w:rFonts w:ascii="Times New Roman" w:hAnsi="Times New Roman"/>
        </w:rPr>
        <w:t xml:space="preserve"> neboli střídající prvky jsou ty, které nám mění nohu, je v nich obsažen „tap“ (ťuknutí nohou), „lift“ (zvednutí nohy) nebo „cha cha“ (rychlá výměna nohou podobná „krok sun krok"). Pokud prvek začíná pravou nohou, po jeho ukončení začíná další prvek přirozeně levou nohou. Jsou to všechny ostatní prvky.</w:t>
      </w:r>
    </w:p>
    <w:p w14:paraId="31FED11F" w14:textId="77777777" w:rsidR="00812B34" w:rsidRDefault="00812B34" w:rsidP="00812B34">
      <w:pPr>
        <w:rPr>
          <w:rFonts w:ascii="Times New Roman" w:hAnsi="Times New Roman"/>
        </w:rPr>
      </w:pPr>
    </w:p>
    <w:p w14:paraId="17A95939" w14:textId="77777777" w:rsidR="00812B34" w:rsidRDefault="00812B34" w:rsidP="00812B34">
      <w:r>
        <w:rPr>
          <w:rFonts w:ascii="Times New Roman" w:hAnsi="Times New Roman"/>
        </w:rPr>
        <w:t>Pro symetrické cvičení a vyrovnané zatěžování obou dolních končetin platí, že:</w:t>
      </w:r>
    </w:p>
    <w:p w14:paraId="56D093B5" w14:textId="77777777" w:rsidR="00812B34" w:rsidRDefault="00812B34" w:rsidP="00812B34">
      <w:r>
        <w:rPr>
          <w:rFonts w:ascii="Times New Roman" w:hAnsi="Times New Roman"/>
        </w:rPr>
        <w:t>- Spojujeme-li dva prvky, musí to být jeden měnič a jeden neměnič o stejném počtu dob.</w:t>
      </w:r>
    </w:p>
    <w:p w14:paraId="1ABF62D8" w14:textId="77777777" w:rsidR="00812B34" w:rsidRDefault="00812B34" w:rsidP="00812B34">
      <w:r>
        <w:rPr>
          <w:rFonts w:ascii="Times New Roman" w:hAnsi="Times New Roman"/>
          <w:lang w:val="de-DE"/>
        </w:rPr>
        <w:t>- Spojujeme-li více prvků, musí mezi nimi být vždy lichý počet měničů.</w:t>
      </w:r>
    </w:p>
    <w:p w14:paraId="3B3FB503" w14:textId="77777777" w:rsidR="00812B34" w:rsidRDefault="00812B34" w:rsidP="00812B34">
      <w:pPr>
        <w:rPr>
          <w:rFonts w:ascii="Times New Roman" w:hAnsi="Times New Roman"/>
        </w:rPr>
      </w:pPr>
    </w:p>
    <w:p w14:paraId="161004F1" w14:textId="77777777" w:rsidR="00812B34" w:rsidRDefault="00812B34" w:rsidP="00812B34">
      <w:pPr>
        <w:rPr>
          <w:rFonts w:ascii="Times New Roman" w:hAnsi="Times New Roman"/>
        </w:rPr>
      </w:pPr>
      <w:r>
        <w:rPr>
          <w:rFonts w:ascii="Times New Roman" w:hAnsi="Times New Roman"/>
        </w:rPr>
        <w:t>Při procvičování jednotlivých prvků tedy nastává problém, neboť neměniče se procvičují vždy nejdřív na jednu stranu, jednou nohou (například V-step osmkrát na pravou na 32 dob) a až poté se začne procvičovat druhá strana, druhá noha, čímž ovšem dochází k porušení metody „no taps“, což znamená, že se naruší plynulost cvičení. Proto tento postup doporučujeme pouze při nácviku prvků, nikoli při jejich spojování.</w:t>
      </w:r>
    </w:p>
    <w:p w14:paraId="7F9A44A6" w14:textId="77777777" w:rsidR="00812B34" w:rsidRDefault="00812B34" w:rsidP="00812B34">
      <w:pPr>
        <w:rPr>
          <w:rFonts w:ascii="Times New Roman" w:hAnsi="Times New Roman"/>
        </w:rPr>
      </w:pPr>
    </w:p>
    <w:p w14:paraId="5C488FDC" w14:textId="2CFD24F5" w:rsidR="00812B34" w:rsidRDefault="00812B34" w:rsidP="00FF6B59">
      <w:pPr>
        <w:pStyle w:val="Nadpis3"/>
        <w:numPr>
          <w:ilvl w:val="0"/>
          <w:numId w:val="0"/>
        </w:numPr>
      </w:pPr>
      <w:bookmarkStart w:id="95" w:name="_Toc94542178"/>
      <w:bookmarkStart w:id="96" w:name="_Toc94266089"/>
      <w:r>
        <w:rPr>
          <w:rFonts w:ascii="Times New Roman" w:hAnsi="Times New Roman"/>
        </w:rPr>
        <w:t>13.1 S</w:t>
      </w:r>
      <w:r w:rsidR="00ED515D">
        <w:rPr>
          <w:rFonts w:ascii="Times New Roman" w:hAnsi="Times New Roman"/>
        </w:rPr>
        <w:t>pojování dvou prvků</w:t>
      </w:r>
      <w:bookmarkEnd w:id="95"/>
      <w:r w:rsidR="00FB67C0">
        <w:rPr>
          <w:rFonts w:ascii="Times New Roman" w:hAnsi="Times New Roman"/>
        </w:rPr>
        <w:t xml:space="preserve"> </w:t>
      </w:r>
      <w:bookmarkEnd w:id="96"/>
    </w:p>
    <w:p w14:paraId="66C3D8FD" w14:textId="34B2A910" w:rsidR="00812B34" w:rsidRDefault="00812B34" w:rsidP="00812B34">
      <w:r>
        <w:rPr>
          <w:rFonts w:ascii="Times New Roman" w:hAnsi="Times New Roman"/>
        </w:rPr>
        <w:t>Je jednodu</w:t>
      </w:r>
      <w:r w:rsidR="008326CF">
        <w:rPr>
          <w:rFonts w:ascii="Times New Roman" w:hAnsi="Times New Roman"/>
        </w:rPr>
        <w:t>š</w:t>
      </w:r>
      <w:r>
        <w:rPr>
          <w:rFonts w:ascii="Times New Roman" w:hAnsi="Times New Roman"/>
        </w:rPr>
        <w:t>ší začít cvičit od měniče a navázat na něj neměnič. Zde je několik příkladů:</w:t>
      </w:r>
    </w:p>
    <w:p w14:paraId="02685B99" w14:textId="77777777" w:rsidR="00812B34" w:rsidRDefault="00812B34" w:rsidP="00812B34">
      <w:pPr>
        <w:rPr>
          <w:rFonts w:ascii="Times New Roman" w:hAnsi="Times New Roman"/>
        </w:rPr>
      </w:pPr>
    </w:p>
    <w:p w14:paraId="788EAF75" w14:textId="77777777" w:rsidR="00812B34" w:rsidRDefault="00812B34" w:rsidP="00812B34">
      <w:r>
        <w:rPr>
          <w:rFonts w:ascii="Times New Roman" w:hAnsi="Times New Roman"/>
          <w:lang w:val="de-DE"/>
        </w:rPr>
        <w:t xml:space="preserve">A. kombinace grapewine + V-step </w:t>
      </w:r>
    </w:p>
    <w:p w14:paraId="14EE0229" w14:textId="77777777" w:rsidR="00812B34" w:rsidRDefault="00812B34" w:rsidP="00812B34">
      <w:r>
        <w:rPr>
          <w:rFonts w:ascii="Times New Roman" w:hAnsi="Times New Roman"/>
          <w:lang w:val="de-DE"/>
        </w:rPr>
        <w:t>1. 8x grapewine (32 dob)</w:t>
      </w:r>
    </w:p>
    <w:p w14:paraId="09D5A39B" w14:textId="77777777" w:rsidR="00812B34" w:rsidRDefault="00812B34" w:rsidP="00812B34">
      <w:r>
        <w:rPr>
          <w:rFonts w:ascii="Times New Roman" w:hAnsi="Times New Roman"/>
          <w:lang w:val="de-DE"/>
        </w:rPr>
        <w:t>2. 1x grapewine + 7x V-step (32 dob pravá/32 dob levá</w:t>
      </w:r>
    </w:p>
    <w:p w14:paraId="63F23A70" w14:textId="77777777" w:rsidR="00812B34" w:rsidRDefault="00812B34" w:rsidP="00812B34">
      <w:r>
        <w:rPr>
          <w:rFonts w:ascii="Times New Roman" w:hAnsi="Times New Roman"/>
          <w:lang w:val="de-DE"/>
        </w:rPr>
        <w:t>3. 1x grapewine + 3x V-step (16 dob pravá/16 dob levá)</w:t>
      </w:r>
    </w:p>
    <w:p w14:paraId="5EB8BF51" w14:textId="77777777" w:rsidR="00812B34" w:rsidRDefault="00812B34" w:rsidP="00812B34">
      <w:r>
        <w:rPr>
          <w:rFonts w:ascii="Times New Roman" w:hAnsi="Times New Roman"/>
          <w:lang w:val="de-DE"/>
        </w:rPr>
        <w:t>4. 1x grapewine + 1x V-step (kombinace obou prvků zopakovat 4x – P L P L na 32 dob)</w:t>
      </w:r>
    </w:p>
    <w:p w14:paraId="70905E17" w14:textId="77777777" w:rsidR="00812B34" w:rsidRDefault="00812B34" w:rsidP="00812B34">
      <w:pPr>
        <w:rPr>
          <w:rFonts w:ascii="Times New Roman" w:hAnsi="Times New Roman"/>
        </w:rPr>
      </w:pPr>
    </w:p>
    <w:p w14:paraId="6D76861F" w14:textId="77777777" w:rsidR="00812B34" w:rsidRDefault="00812B34" w:rsidP="00812B34">
      <w:r>
        <w:rPr>
          <w:rFonts w:ascii="Times New Roman" w:hAnsi="Times New Roman"/>
        </w:rPr>
        <w:t>Každý krok a každou kombinaci můžeme cvičit opakovaně vždy na 32 dob. Tedy například krok 1 nemusí být jen 8x grapewine (32 dob), ale i 16x (32 + 32 dob). Stejně tak každý další krok. Krok 4 nemusí být kombinace grapewine + V-step zopakovaná 4x (32 dob), ale může být i 8x (32 + 32 dob) nebo 12x (32 + 32 +32 dob).</w:t>
      </w:r>
    </w:p>
    <w:p w14:paraId="77045782" w14:textId="77777777" w:rsidR="00812B34" w:rsidRDefault="00812B34" w:rsidP="00812B34">
      <w:pPr>
        <w:rPr>
          <w:rFonts w:ascii="Times New Roman" w:hAnsi="Times New Roman"/>
        </w:rPr>
      </w:pPr>
    </w:p>
    <w:p w14:paraId="7C9E06FE" w14:textId="03E64A07" w:rsidR="00812B34" w:rsidRDefault="008326CF" w:rsidP="00812B34">
      <w:r>
        <w:rPr>
          <w:rFonts w:ascii="Times New Roman" w:hAnsi="Times New Roman"/>
          <w:lang w:val="de-DE"/>
        </w:rPr>
        <w:t>B. kombinace cha cha + mambo</w:t>
      </w:r>
    </w:p>
    <w:p w14:paraId="557F2659" w14:textId="77777777" w:rsidR="00812B34" w:rsidRDefault="00812B34" w:rsidP="00812B34">
      <w:r>
        <w:rPr>
          <w:rFonts w:ascii="Times New Roman" w:hAnsi="Times New Roman"/>
          <w:lang w:val="de-DE"/>
        </w:rPr>
        <w:t>1. 8x cha cha (32 dob)</w:t>
      </w:r>
    </w:p>
    <w:p w14:paraId="09EF09B7" w14:textId="77777777" w:rsidR="00812B34" w:rsidRDefault="00812B34" w:rsidP="00812B34">
      <w:r>
        <w:rPr>
          <w:rFonts w:ascii="Times New Roman" w:hAnsi="Times New Roman"/>
          <w:lang w:val="de-DE"/>
        </w:rPr>
        <w:t>2. 1x cha cha + 7x mambo (32 dob pravá/32 dob levá)</w:t>
      </w:r>
    </w:p>
    <w:p w14:paraId="32545BBE" w14:textId="77777777" w:rsidR="00812B34" w:rsidRDefault="00812B34" w:rsidP="00812B34">
      <w:r>
        <w:rPr>
          <w:rFonts w:ascii="Times New Roman" w:hAnsi="Times New Roman"/>
          <w:lang w:val="de-DE"/>
        </w:rPr>
        <w:t>3. 1x cha cha + 3x mambo (16 dob pravá/16 dob levá)</w:t>
      </w:r>
    </w:p>
    <w:p w14:paraId="69504C95" w14:textId="77777777" w:rsidR="00812B34" w:rsidRDefault="00812B34" w:rsidP="00812B34">
      <w:r>
        <w:rPr>
          <w:rFonts w:ascii="Times New Roman" w:hAnsi="Times New Roman"/>
          <w:lang w:val="de-DE"/>
        </w:rPr>
        <w:t>4. 1x cha cha + 1x mambo (kombinace obou prvků zopakovat 4x – P L P L na 32 dob)</w:t>
      </w:r>
    </w:p>
    <w:p w14:paraId="4896D1AF" w14:textId="77777777" w:rsidR="00812B34" w:rsidRDefault="00812B34" w:rsidP="00812B34">
      <w:pPr>
        <w:rPr>
          <w:rFonts w:ascii="Times New Roman" w:hAnsi="Times New Roman"/>
        </w:rPr>
      </w:pPr>
    </w:p>
    <w:p w14:paraId="5CF71372" w14:textId="77777777" w:rsidR="00812B34" w:rsidRDefault="00812B34" w:rsidP="00812B34">
      <w:r>
        <w:rPr>
          <w:rFonts w:ascii="Times New Roman" w:hAnsi="Times New Roman"/>
          <w:lang w:val="de-DE"/>
        </w:rPr>
        <w:lastRenderedPageBreak/>
        <w:t xml:space="preserve">C. kombinace step knee up + basic </w:t>
      </w:r>
    </w:p>
    <w:p w14:paraId="0DB1D356" w14:textId="77777777" w:rsidR="00812B34" w:rsidRDefault="00812B34" w:rsidP="00812B34">
      <w:r>
        <w:rPr>
          <w:rFonts w:ascii="Times New Roman" w:hAnsi="Times New Roman"/>
          <w:lang w:val="de-DE"/>
        </w:rPr>
        <w:t>1. 8x step knee up (32 dob)</w:t>
      </w:r>
    </w:p>
    <w:p w14:paraId="7A053253" w14:textId="2BB1E41F" w:rsidR="00812B34" w:rsidRDefault="00812B34" w:rsidP="00812B34">
      <w:r>
        <w:rPr>
          <w:rFonts w:ascii="Times New Roman" w:hAnsi="Times New Roman"/>
          <w:lang w:val="de-DE"/>
        </w:rPr>
        <w:t>2. 1x step knee up + 7x basic (32 dob pravá</w:t>
      </w:r>
      <w:r w:rsidR="00B709A5">
        <w:rPr>
          <w:rFonts w:ascii="Times New Roman" w:hAnsi="Times New Roman"/>
          <w:lang w:val="de-DE"/>
        </w:rPr>
        <w:t xml:space="preserve"> </w:t>
      </w:r>
      <w:r>
        <w:rPr>
          <w:rFonts w:ascii="Times New Roman" w:hAnsi="Times New Roman"/>
          <w:lang w:val="de-DE"/>
        </w:rPr>
        <w:t>/</w:t>
      </w:r>
      <w:r w:rsidR="00B709A5">
        <w:rPr>
          <w:rFonts w:ascii="Times New Roman" w:hAnsi="Times New Roman"/>
          <w:lang w:val="de-DE"/>
        </w:rPr>
        <w:t xml:space="preserve"> </w:t>
      </w:r>
      <w:r>
        <w:rPr>
          <w:rFonts w:ascii="Times New Roman" w:hAnsi="Times New Roman"/>
          <w:lang w:val="de-DE"/>
        </w:rPr>
        <w:t>32</w:t>
      </w:r>
      <w:r w:rsidR="00B709A5">
        <w:rPr>
          <w:rFonts w:ascii="Times New Roman" w:hAnsi="Times New Roman"/>
          <w:lang w:val="de-DE"/>
        </w:rPr>
        <w:t xml:space="preserve"> </w:t>
      </w:r>
      <w:r>
        <w:rPr>
          <w:rFonts w:ascii="Times New Roman" w:hAnsi="Times New Roman"/>
          <w:lang w:val="de-DE"/>
        </w:rPr>
        <w:t>dob</w:t>
      </w:r>
      <w:r w:rsidR="00B709A5">
        <w:rPr>
          <w:rFonts w:ascii="Times New Roman" w:hAnsi="Times New Roman"/>
          <w:lang w:val="de-DE"/>
        </w:rPr>
        <w:t xml:space="preserve"> </w:t>
      </w:r>
      <w:r>
        <w:rPr>
          <w:rFonts w:ascii="Times New Roman" w:hAnsi="Times New Roman"/>
          <w:lang w:val="de-DE"/>
        </w:rPr>
        <w:t>levá)</w:t>
      </w:r>
    </w:p>
    <w:p w14:paraId="3468A12D" w14:textId="467FDE10" w:rsidR="00812B34" w:rsidRDefault="00812B34" w:rsidP="00812B34">
      <w:r>
        <w:rPr>
          <w:rFonts w:ascii="Times New Roman" w:hAnsi="Times New Roman"/>
          <w:lang w:val="de-DE"/>
        </w:rPr>
        <w:t>3. 1x tep knee up + 3x basic (16 dob pravá</w:t>
      </w:r>
      <w:r w:rsidR="00B709A5">
        <w:rPr>
          <w:rFonts w:ascii="Times New Roman" w:hAnsi="Times New Roman"/>
          <w:lang w:val="de-DE"/>
        </w:rPr>
        <w:t xml:space="preserve"> </w:t>
      </w:r>
      <w:r>
        <w:rPr>
          <w:rFonts w:ascii="Times New Roman" w:hAnsi="Times New Roman"/>
          <w:lang w:val="de-DE"/>
        </w:rPr>
        <w:t>/</w:t>
      </w:r>
      <w:r w:rsidR="00B709A5">
        <w:rPr>
          <w:rFonts w:ascii="Times New Roman" w:hAnsi="Times New Roman"/>
          <w:lang w:val="de-DE"/>
        </w:rPr>
        <w:t xml:space="preserve"> </w:t>
      </w:r>
      <w:r>
        <w:rPr>
          <w:rFonts w:ascii="Times New Roman" w:hAnsi="Times New Roman"/>
          <w:lang w:val="de-DE"/>
        </w:rPr>
        <w:t>16 dob levá)</w:t>
      </w:r>
    </w:p>
    <w:p w14:paraId="2CFBFB1D" w14:textId="77777777" w:rsidR="00812B34" w:rsidRDefault="00812B34" w:rsidP="00812B34">
      <w:r>
        <w:rPr>
          <w:rFonts w:ascii="Times New Roman" w:hAnsi="Times New Roman"/>
          <w:lang w:val="de-DE"/>
        </w:rPr>
        <w:t>4. 1x step knee up + 1x basic (kombinace obou prvků zopakovat 4x – P L P L na 32 dob)</w:t>
      </w:r>
    </w:p>
    <w:p w14:paraId="59DD511D" w14:textId="77777777" w:rsidR="00812B34" w:rsidRDefault="00812B34" w:rsidP="00812B34">
      <w:pPr>
        <w:rPr>
          <w:rFonts w:ascii="Times New Roman" w:hAnsi="Times New Roman"/>
        </w:rPr>
      </w:pPr>
    </w:p>
    <w:p w14:paraId="1A7DAD9D" w14:textId="77777777" w:rsidR="00812B34" w:rsidRDefault="00812B34" w:rsidP="00812B34">
      <w:r>
        <w:rPr>
          <w:rFonts w:ascii="Times New Roman" w:hAnsi="Times New Roman"/>
        </w:rPr>
        <w:t>Lze spojit i dva měniče, ale každý z nich je třeba zopakovat na stejný počet dob. Zde jsou příklady:</w:t>
      </w:r>
    </w:p>
    <w:p w14:paraId="627A1EF9" w14:textId="77777777" w:rsidR="00812B34" w:rsidRDefault="00812B34" w:rsidP="00812B34">
      <w:pPr>
        <w:rPr>
          <w:rFonts w:ascii="Times New Roman" w:hAnsi="Times New Roman"/>
        </w:rPr>
      </w:pPr>
    </w:p>
    <w:p w14:paraId="0203267B" w14:textId="77777777" w:rsidR="00812B34" w:rsidRDefault="00812B34" w:rsidP="00812B34">
      <w:r>
        <w:rPr>
          <w:rFonts w:ascii="Times New Roman" w:hAnsi="Times New Roman"/>
          <w:lang w:val="de-DE"/>
        </w:rPr>
        <w:t xml:space="preserve">A. kombinace cross front + cross back </w:t>
      </w:r>
    </w:p>
    <w:p w14:paraId="4DE7DF00" w14:textId="77777777" w:rsidR="00812B34" w:rsidRDefault="00812B34" w:rsidP="00812B34">
      <w:r>
        <w:rPr>
          <w:rFonts w:ascii="Times New Roman" w:hAnsi="Times New Roman"/>
          <w:lang w:val="de-DE"/>
        </w:rPr>
        <w:t>1. 8x cross front (16 dob) + 8x cross back (16 dob)</w:t>
      </w:r>
    </w:p>
    <w:p w14:paraId="5362E42F" w14:textId="77777777" w:rsidR="00812B34" w:rsidRDefault="00812B34" w:rsidP="00812B34">
      <w:r>
        <w:rPr>
          <w:rFonts w:ascii="Times New Roman" w:hAnsi="Times New Roman"/>
          <w:lang w:val="de-DE"/>
        </w:rPr>
        <w:t>2. 4x cross front (8 dob) + 4x cross back (8 dob), zopakovat celé 2x</w:t>
      </w:r>
    </w:p>
    <w:p w14:paraId="13D8C01C" w14:textId="77777777" w:rsidR="00812B34" w:rsidRDefault="00812B34" w:rsidP="00812B34">
      <w:r>
        <w:rPr>
          <w:rFonts w:ascii="Times New Roman" w:hAnsi="Times New Roman"/>
          <w:lang w:val="de-DE"/>
        </w:rPr>
        <w:t>3. 2x cross front (4 doby) + 2x cross back (4 doby), zopakovat celé 4x</w:t>
      </w:r>
    </w:p>
    <w:p w14:paraId="7D4EAE43" w14:textId="77777777" w:rsidR="00812B34" w:rsidRDefault="00812B34" w:rsidP="00812B34">
      <w:pPr>
        <w:rPr>
          <w:rFonts w:ascii="Times New Roman" w:hAnsi="Times New Roman"/>
        </w:rPr>
      </w:pPr>
    </w:p>
    <w:p w14:paraId="4E80341A" w14:textId="77777777" w:rsidR="00812B34" w:rsidRDefault="00812B34" w:rsidP="00812B34">
      <w:r>
        <w:rPr>
          <w:rFonts w:ascii="Times New Roman" w:hAnsi="Times New Roman"/>
          <w:lang w:val="de-DE"/>
        </w:rPr>
        <w:t>B. kombinace grapewine + step touch</w:t>
      </w:r>
    </w:p>
    <w:p w14:paraId="275BBBB6" w14:textId="77777777" w:rsidR="00812B34" w:rsidRDefault="00812B34" w:rsidP="00812B34">
      <w:r>
        <w:rPr>
          <w:rFonts w:ascii="Times New Roman" w:hAnsi="Times New Roman"/>
          <w:lang w:val="de-DE"/>
        </w:rPr>
        <w:t>1. 8x grapewine (32 dob) + 16x step touch (32 dob)</w:t>
      </w:r>
    </w:p>
    <w:p w14:paraId="053D0F09" w14:textId="77777777" w:rsidR="00812B34" w:rsidRDefault="00812B34" w:rsidP="00812B34">
      <w:r>
        <w:rPr>
          <w:rFonts w:ascii="Times New Roman" w:hAnsi="Times New Roman"/>
          <w:lang w:val="de-DE"/>
        </w:rPr>
        <w:t>2. 4x grapewine (16 dob) + 8x step touch (16 dob)</w:t>
      </w:r>
    </w:p>
    <w:p w14:paraId="12767E8D" w14:textId="77777777" w:rsidR="00812B34" w:rsidRDefault="00812B34" w:rsidP="00812B34">
      <w:r>
        <w:rPr>
          <w:rFonts w:ascii="Times New Roman" w:hAnsi="Times New Roman"/>
          <w:lang w:val="de-DE"/>
        </w:rPr>
        <w:t>3. 2x grapewine (8 dob) + 4x step touch (8 dob), zopakovat celé 2x</w:t>
      </w:r>
    </w:p>
    <w:p w14:paraId="66E19620" w14:textId="77777777" w:rsidR="00812B34" w:rsidRDefault="00812B34" w:rsidP="00812B34">
      <w:r>
        <w:rPr>
          <w:rFonts w:ascii="Times New Roman" w:hAnsi="Times New Roman"/>
          <w:lang w:val="de-DE"/>
        </w:rPr>
        <w:t>4. 1x grapewine (4 doby) + 2x step touch (4 doby) zopakovat celé 4x</w:t>
      </w:r>
    </w:p>
    <w:p w14:paraId="77493E96" w14:textId="77777777" w:rsidR="00812B34" w:rsidRDefault="00812B34" w:rsidP="00812B34">
      <w:pPr>
        <w:rPr>
          <w:rFonts w:ascii="Times New Roman" w:hAnsi="Times New Roman"/>
        </w:rPr>
      </w:pPr>
    </w:p>
    <w:p w14:paraId="4FF2EF16" w14:textId="7F486768" w:rsidR="00812B34" w:rsidRDefault="00812B34" w:rsidP="00FF6B59">
      <w:pPr>
        <w:pStyle w:val="Nadpis3"/>
        <w:numPr>
          <w:ilvl w:val="0"/>
          <w:numId w:val="0"/>
        </w:numPr>
      </w:pPr>
      <w:bookmarkStart w:id="97" w:name="_Toc94542179"/>
      <w:bookmarkStart w:id="98" w:name="_Toc94266090"/>
      <w:r>
        <w:rPr>
          <w:rFonts w:ascii="Times New Roman" w:hAnsi="Times New Roman"/>
        </w:rPr>
        <w:t xml:space="preserve">13.2 </w:t>
      </w:r>
      <w:r w:rsidR="00FB67C0">
        <w:rPr>
          <w:rFonts w:ascii="Times New Roman" w:hAnsi="Times New Roman"/>
        </w:rPr>
        <w:t>S</w:t>
      </w:r>
      <w:r w:rsidR="00ED515D">
        <w:rPr>
          <w:rFonts w:ascii="Times New Roman" w:hAnsi="Times New Roman"/>
        </w:rPr>
        <w:t>pojování více prvků</w:t>
      </w:r>
      <w:bookmarkEnd w:id="97"/>
      <w:r w:rsidR="00FB67C0">
        <w:rPr>
          <w:rFonts w:ascii="Times New Roman" w:hAnsi="Times New Roman"/>
        </w:rPr>
        <w:t xml:space="preserve"> </w:t>
      </w:r>
      <w:bookmarkEnd w:id="98"/>
    </w:p>
    <w:p w14:paraId="35CAFCBA" w14:textId="77777777" w:rsidR="00812B34" w:rsidRDefault="00812B34" w:rsidP="00812B34">
      <w:r>
        <w:rPr>
          <w:rFonts w:ascii="Times New Roman" w:hAnsi="Times New Roman"/>
        </w:rPr>
        <w:t xml:space="preserve">Opět je nejjednodušší začít měničem, spojit dva prvky a postupně přidávat další. Vždy je třeba dbát na: </w:t>
      </w:r>
    </w:p>
    <w:p w14:paraId="474E4E53" w14:textId="77777777" w:rsidR="00812B34" w:rsidRDefault="00812B34" w:rsidP="00812B34">
      <w:r>
        <w:rPr>
          <w:rFonts w:ascii="Times New Roman" w:hAnsi="Times New Roman"/>
          <w:lang w:val="de-DE"/>
        </w:rPr>
        <w:t>- vyváženou oboustrannost, rovnoměrné zatížení nohou</w:t>
      </w:r>
    </w:p>
    <w:p w14:paraId="221FAF6E" w14:textId="77777777" w:rsidR="00812B34" w:rsidRDefault="00812B34" w:rsidP="00812B34">
      <w:r>
        <w:rPr>
          <w:rFonts w:ascii="Times New Roman" w:hAnsi="Times New Roman"/>
          <w:lang w:val="de-DE"/>
        </w:rPr>
        <w:t>- střídání prostorových prvků do strany a na místě kvůli zachování pestrosti a variability</w:t>
      </w:r>
    </w:p>
    <w:p w14:paraId="3499CA4E" w14:textId="77777777" w:rsidR="00812B34" w:rsidRDefault="00812B34" w:rsidP="00812B34">
      <w:r>
        <w:rPr>
          <w:rFonts w:ascii="Times New Roman" w:hAnsi="Times New Roman"/>
          <w:lang w:val="de-DE"/>
        </w:rPr>
        <w:t>- lichý počet měničů v kombinaci, aby se kombinace střídaly na obě strany</w:t>
      </w:r>
    </w:p>
    <w:p w14:paraId="0AF2E6C9" w14:textId="77777777" w:rsidR="00812B34" w:rsidRDefault="00812B34" w:rsidP="00812B34">
      <w:r>
        <w:rPr>
          <w:rFonts w:ascii="Times New Roman" w:hAnsi="Times New Roman"/>
          <w:lang w:val="de-DE"/>
        </w:rPr>
        <w:t>- celkový počet dob v kombinaci, mělo by jich být 32.</w:t>
      </w:r>
    </w:p>
    <w:p w14:paraId="238C5555" w14:textId="77777777" w:rsidR="00812B34" w:rsidRDefault="00812B34" w:rsidP="00812B34">
      <w:pPr>
        <w:rPr>
          <w:rFonts w:ascii="Times New Roman" w:hAnsi="Times New Roman"/>
        </w:rPr>
      </w:pPr>
    </w:p>
    <w:p w14:paraId="59B26D14" w14:textId="74CC4831" w:rsidR="00812B34" w:rsidRDefault="00812B34" w:rsidP="00FF6B59">
      <w:pPr>
        <w:pStyle w:val="Nadpis3"/>
        <w:numPr>
          <w:ilvl w:val="0"/>
          <w:numId w:val="0"/>
        </w:numPr>
      </w:pPr>
      <w:bookmarkStart w:id="99" w:name="_Toc94542180"/>
      <w:bookmarkStart w:id="100" w:name="_Toc94266091"/>
      <w:r>
        <w:rPr>
          <w:rFonts w:ascii="Times New Roman" w:hAnsi="Times New Roman"/>
        </w:rPr>
        <w:t>13.3 S</w:t>
      </w:r>
      <w:r w:rsidR="00ED515D">
        <w:rPr>
          <w:rFonts w:ascii="Times New Roman" w:hAnsi="Times New Roman"/>
        </w:rPr>
        <w:t>oupis prvků</w:t>
      </w:r>
      <w:bookmarkEnd w:id="99"/>
      <w:r w:rsidR="00FB67C0">
        <w:rPr>
          <w:rFonts w:ascii="Times New Roman" w:hAnsi="Times New Roman"/>
        </w:rPr>
        <w:t xml:space="preserve"> </w:t>
      </w:r>
      <w:bookmarkEnd w:id="100"/>
    </w:p>
    <w:p w14:paraId="2D0F71E2" w14:textId="7DF775E0" w:rsidR="00812B34" w:rsidRDefault="00812B34" w:rsidP="00812B34">
      <w:r>
        <w:rPr>
          <w:rFonts w:ascii="Times New Roman" w:hAnsi="Times New Roman"/>
        </w:rPr>
        <w:t xml:space="preserve">Předkládáme seznam všech prvků, které jsou </w:t>
      </w:r>
      <w:r w:rsidR="008326CF">
        <w:rPr>
          <w:rFonts w:ascii="Times New Roman" w:hAnsi="Times New Roman"/>
        </w:rPr>
        <w:t xml:space="preserve">v </w:t>
      </w:r>
      <w:r>
        <w:rPr>
          <w:rFonts w:ascii="Times New Roman" w:hAnsi="Times New Roman"/>
        </w:rPr>
        <w:t>našem programu využity. Prvky jsou rozděleny na měniče a neměniče a v rámci těchto dvou skupin jsou uspořádány abecedně.</w:t>
      </w:r>
    </w:p>
    <w:p w14:paraId="4490A7DE" w14:textId="77777777" w:rsidR="00812B34" w:rsidRDefault="00812B34" w:rsidP="00812B34">
      <w:pPr>
        <w:rPr>
          <w:rFonts w:ascii="Times New Roman" w:hAnsi="Times New Roman"/>
        </w:rPr>
      </w:pPr>
    </w:p>
    <w:p w14:paraId="7C84D566" w14:textId="77777777" w:rsidR="00812B34" w:rsidRDefault="00812B34" w:rsidP="00812B34">
      <w:r>
        <w:rPr>
          <w:rFonts w:ascii="Times New Roman" w:hAnsi="Times New Roman"/>
        </w:rPr>
        <w:t>Neměniče:</w:t>
      </w:r>
    </w:p>
    <w:p w14:paraId="0EFB9D86" w14:textId="77777777" w:rsidR="00812B34" w:rsidRDefault="00812B34" w:rsidP="00812B34">
      <w:r>
        <w:rPr>
          <w:rFonts w:ascii="Times New Roman" w:hAnsi="Times New Roman"/>
        </w:rPr>
        <w:t>Basic</w:t>
      </w:r>
    </w:p>
    <w:p w14:paraId="65D6CDB5" w14:textId="77777777" w:rsidR="00812B34" w:rsidRDefault="00812B34" w:rsidP="00812B34">
      <w:r>
        <w:rPr>
          <w:rFonts w:ascii="Times New Roman" w:hAnsi="Times New Roman"/>
        </w:rPr>
        <w:t>Lifting</w:t>
      </w:r>
    </w:p>
    <w:p w14:paraId="77A8DAD6" w14:textId="77777777" w:rsidR="00D708F6" w:rsidRDefault="00D708F6" w:rsidP="00D708F6">
      <w:r>
        <w:rPr>
          <w:rFonts w:ascii="Times New Roman" w:hAnsi="Times New Roman"/>
        </w:rPr>
        <w:t>Mambo</w:t>
      </w:r>
    </w:p>
    <w:p w14:paraId="7C9E8326" w14:textId="77777777" w:rsidR="00812B34" w:rsidRDefault="00812B34" w:rsidP="00812B34">
      <w:r>
        <w:rPr>
          <w:rFonts w:ascii="Times New Roman" w:hAnsi="Times New Roman"/>
        </w:rPr>
        <w:t>March</w:t>
      </w:r>
    </w:p>
    <w:p w14:paraId="53082821" w14:textId="77777777" w:rsidR="00812B34" w:rsidRDefault="00812B34" w:rsidP="00812B34">
      <w:r>
        <w:rPr>
          <w:rFonts w:ascii="Times New Roman" w:hAnsi="Times New Roman"/>
        </w:rPr>
        <w:t xml:space="preserve">Straddle </w:t>
      </w:r>
    </w:p>
    <w:p w14:paraId="7AF8553F" w14:textId="203F9B34" w:rsidR="00812B34" w:rsidRDefault="00FF6B59" w:rsidP="00812B34">
      <w:r>
        <w:rPr>
          <w:rFonts w:ascii="Times New Roman" w:hAnsi="Times New Roman"/>
        </w:rPr>
        <w:t>S</w:t>
      </w:r>
      <w:r w:rsidR="00812B34">
        <w:rPr>
          <w:rFonts w:ascii="Times New Roman" w:hAnsi="Times New Roman"/>
        </w:rPr>
        <w:t>traddle lifting</w:t>
      </w:r>
    </w:p>
    <w:p w14:paraId="23EB5B3B" w14:textId="6CA85264" w:rsidR="00812B34" w:rsidRDefault="00FF6B59" w:rsidP="00812B34">
      <w:r>
        <w:rPr>
          <w:rFonts w:ascii="Times New Roman" w:hAnsi="Times New Roman"/>
        </w:rPr>
        <w:t>S</w:t>
      </w:r>
      <w:r w:rsidR="00812B34">
        <w:rPr>
          <w:rFonts w:ascii="Times New Roman" w:hAnsi="Times New Roman"/>
        </w:rPr>
        <w:t>traddle march</w:t>
      </w:r>
    </w:p>
    <w:p w14:paraId="1717BE54" w14:textId="77777777" w:rsidR="00812B34" w:rsidRDefault="00812B34" w:rsidP="00812B34">
      <w:r>
        <w:rPr>
          <w:rFonts w:ascii="Times New Roman" w:hAnsi="Times New Roman"/>
        </w:rPr>
        <w:t>V-step</w:t>
      </w:r>
    </w:p>
    <w:p w14:paraId="04ED5278" w14:textId="77777777" w:rsidR="00812B34" w:rsidRDefault="00812B34" w:rsidP="00812B34">
      <w:pPr>
        <w:rPr>
          <w:rFonts w:ascii="Times New Roman" w:hAnsi="Times New Roman"/>
        </w:rPr>
      </w:pPr>
    </w:p>
    <w:p w14:paraId="1F8170AE" w14:textId="77777777" w:rsidR="00812B34" w:rsidRDefault="00812B34" w:rsidP="00812B34">
      <w:r>
        <w:rPr>
          <w:rFonts w:ascii="Times New Roman" w:hAnsi="Times New Roman"/>
        </w:rPr>
        <w:t>Měniče:</w:t>
      </w:r>
    </w:p>
    <w:p w14:paraId="43CC87B2" w14:textId="77777777" w:rsidR="00812B34" w:rsidRDefault="00812B34" w:rsidP="00812B34">
      <w:r>
        <w:rPr>
          <w:rFonts w:ascii="Times New Roman" w:hAnsi="Times New Roman"/>
        </w:rPr>
        <w:t>Cha cha</w:t>
      </w:r>
    </w:p>
    <w:p w14:paraId="187E9241" w14:textId="77777777" w:rsidR="00812B34" w:rsidRDefault="00812B34" w:rsidP="00812B34">
      <w:r>
        <w:rPr>
          <w:rFonts w:ascii="Times New Roman" w:hAnsi="Times New Roman"/>
        </w:rPr>
        <w:t>Cross back</w:t>
      </w:r>
    </w:p>
    <w:p w14:paraId="4ABD923E" w14:textId="77777777" w:rsidR="00812B34" w:rsidRDefault="00812B34" w:rsidP="00812B34">
      <w:r>
        <w:rPr>
          <w:rFonts w:ascii="Times New Roman" w:hAnsi="Times New Roman"/>
        </w:rPr>
        <w:t>Cross front</w:t>
      </w:r>
    </w:p>
    <w:p w14:paraId="65A02B10" w14:textId="77777777" w:rsidR="00812B34" w:rsidRDefault="00812B34" w:rsidP="00812B34">
      <w:r>
        <w:rPr>
          <w:rFonts w:ascii="Times New Roman" w:hAnsi="Times New Roman"/>
        </w:rPr>
        <w:t>Double step touch</w:t>
      </w:r>
    </w:p>
    <w:p w14:paraId="4CA0FD26" w14:textId="77777777" w:rsidR="00812B34" w:rsidRDefault="00812B34" w:rsidP="00812B34">
      <w:r>
        <w:rPr>
          <w:rFonts w:ascii="Times New Roman" w:hAnsi="Times New Roman"/>
        </w:rPr>
        <w:t>Grapewine</w:t>
      </w:r>
    </w:p>
    <w:p w14:paraId="571C69B4" w14:textId="77777777" w:rsidR="00812B34" w:rsidRDefault="00812B34" w:rsidP="00812B34">
      <w:r>
        <w:rPr>
          <w:rFonts w:ascii="Times New Roman" w:hAnsi="Times New Roman"/>
        </w:rPr>
        <w:t>Heel</w:t>
      </w:r>
    </w:p>
    <w:p w14:paraId="7810027E" w14:textId="77777777" w:rsidR="00812B34" w:rsidRDefault="00812B34" w:rsidP="00812B34">
      <w:r>
        <w:rPr>
          <w:rFonts w:ascii="Times New Roman" w:hAnsi="Times New Roman"/>
        </w:rPr>
        <w:t>Kick</w:t>
      </w:r>
    </w:p>
    <w:p w14:paraId="193C8F64" w14:textId="77777777" w:rsidR="00812B34" w:rsidRDefault="00812B34" w:rsidP="00812B34">
      <w:r>
        <w:rPr>
          <w:rFonts w:ascii="Times New Roman" w:hAnsi="Times New Roman"/>
        </w:rPr>
        <w:t>Leg curl</w:t>
      </w:r>
    </w:p>
    <w:p w14:paraId="4355AD4B" w14:textId="77777777" w:rsidR="00812B34" w:rsidRDefault="00812B34" w:rsidP="00812B34">
      <w:r>
        <w:rPr>
          <w:rFonts w:ascii="Times New Roman" w:hAnsi="Times New Roman"/>
        </w:rPr>
        <w:lastRenderedPageBreak/>
        <w:t>Lunge back</w:t>
      </w:r>
    </w:p>
    <w:p w14:paraId="48E5F867" w14:textId="77777777" w:rsidR="00812B34" w:rsidRDefault="00812B34" w:rsidP="00812B34">
      <w:r>
        <w:rPr>
          <w:rFonts w:ascii="Times New Roman" w:hAnsi="Times New Roman"/>
        </w:rPr>
        <w:t>Knee up</w:t>
      </w:r>
    </w:p>
    <w:p w14:paraId="39775F4F" w14:textId="77777777" w:rsidR="00812B34" w:rsidRDefault="00812B34" w:rsidP="00812B34">
      <w:r>
        <w:rPr>
          <w:rFonts w:ascii="Times New Roman" w:hAnsi="Times New Roman"/>
        </w:rPr>
        <w:t>Repeater</w:t>
      </w:r>
    </w:p>
    <w:p w14:paraId="33903603" w14:textId="77777777" w:rsidR="00812B34" w:rsidRDefault="00812B34" w:rsidP="00812B34">
      <w:r>
        <w:rPr>
          <w:rFonts w:ascii="Times New Roman" w:hAnsi="Times New Roman"/>
        </w:rPr>
        <w:t>Side to side</w:t>
      </w:r>
    </w:p>
    <w:p w14:paraId="3E74E28A" w14:textId="77777777" w:rsidR="00812B34" w:rsidRDefault="00812B34" w:rsidP="00812B34">
      <w:r>
        <w:rPr>
          <w:rFonts w:ascii="Times New Roman" w:hAnsi="Times New Roman"/>
        </w:rPr>
        <w:t>Slide</w:t>
      </w:r>
    </w:p>
    <w:p w14:paraId="25238C9F" w14:textId="77777777" w:rsidR="00812B34" w:rsidRDefault="00812B34" w:rsidP="00812B34">
      <w:r>
        <w:rPr>
          <w:rFonts w:ascii="Times New Roman" w:hAnsi="Times New Roman"/>
        </w:rPr>
        <w:t>Step kick</w:t>
      </w:r>
    </w:p>
    <w:p w14:paraId="5FD663FC" w14:textId="77777777" w:rsidR="00812B34" w:rsidRDefault="00812B34" w:rsidP="00812B34">
      <w:r>
        <w:rPr>
          <w:rFonts w:ascii="Times New Roman" w:hAnsi="Times New Roman"/>
        </w:rPr>
        <w:t>Step knee up</w:t>
      </w:r>
    </w:p>
    <w:p w14:paraId="3EC6AB8A" w14:textId="77777777" w:rsidR="00812B34" w:rsidRDefault="00812B34" w:rsidP="00812B34">
      <w:r>
        <w:rPr>
          <w:rFonts w:ascii="Times New Roman" w:hAnsi="Times New Roman"/>
        </w:rPr>
        <w:t>Step touch</w:t>
      </w:r>
    </w:p>
    <w:p w14:paraId="66AFA3AC" w14:textId="77777777" w:rsidR="00812B34" w:rsidRDefault="00812B34" w:rsidP="00812B34">
      <w:r>
        <w:rPr>
          <w:rFonts w:ascii="Times New Roman" w:hAnsi="Times New Roman"/>
        </w:rPr>
        <w:t>Tap</w:t>
      </w:r>
    </w:p>
    <w:p w14:paraId="7B26F5D1" w14:textId="77777777" w:rsidR="00812B34" w:rsidRDefault="00812B34" w:rsidP="00812B34">
      <w:pPr>
        <w:pBdr>
          <w:bottom w:val="single" w:sz="6" w:space="1" w:color="auto"/>
        </w:pBdr>
        <w:rPr>
          <w:rFonts w:ascii="Times New Roman" w:hAnsi="Times New Roman"/>
        </w:rPr>
      </w:pPr>
    </w:p>
    <w:p w14:paraId="4C2B3D9E" w14:textId="77777777" w:rsidR="00812B34" w:rsidRDefault="00812B34" w:rsidP="00812B34">
      <w:r>
        <w:rPr>
          <w:rFonts w:ascii="Times New Roman" w:hAnsi="Times New Roman"/>
          <w:lang w:val="de-DE"/>
        </w:rPr>
        <w:t>Tiráž</w:t>
      </w:r>
      <w:r>
        <w:rPr>
          <w:rFonts w:ascii="Times New Roman" w:hAnsi="Times New Roman"/>
        </w:rPr>
        <w:br/>
      </w:r>
      <w:r>
        <w:rPr>
          <w:rFonts w:ascii="Times New Roman" w:hAnsi="Times New Roman"/>
        </w:rPr>
        <w:br/>
      </w:r>
      <w:r>
        <w:rPr>
          <w:rFonts w:ascii="Times New Roman" w:hAnsi="Times New Roman"/>
          <w:lang w:val="de-DE"/>
        </w:rPr>
        <w:t>Floor aerobik pro nevidomé – cvičíme doma</w:t>
      </w:r>
    </w:p>
    <w:p w14:paraId="31E7AA9E" w14:textId="77777777" w:rsidR="00812B34" w:rsidRDefault="00812B34" w:rsidP="00812B34">
      <w:pPr>
        <w:rPr>
          <w:rFonts w:ascii="Times New Roman" w:hAnsi="Times New Roman"/>
        </w:rPr>
      </w:pPr>
      <w:r>
        <w:rPr>
          <w:rFonts w:ascii="Times New Roman" w:hAnsi="Times New Roman"/>
        </w:rPr>
        <w:t>MANUÁL</w:t>
      </w:r>
    </w:p>
    <w:p w14:paraId="1F894F89" w14:textId="77777777" w:rsidR="00812B34" w:rsidRDefault="00812B34" w:rsidP="00812B34">
      <w:pPr>
        <w:rPr>
          <w:rFonts w:ascii="Times New Roman" w:hAnsi="Times New Roman"/>
        </w:rPr>
      </w:pPr>
    </w:p>
    <w:p w14:paraId="71BCEFF7" w14:textId="77777777" w:rsidR="00812B34" w:rsidRDefault="00812B34" w:rsidP="00812B34">
      <w:r>
        <w:rPr>
          <w:rFonts w:ascii="Times New Roman" w:hAnsi="Times New Roman"/>
        </w:rPr>
        <w:t>Autoři: Pavla Kovaříková - Valníčková, Klára Kovaříková - Buzková</w:t>
      </w:r>
    </w:p>
    <w:p w14:paraId="784ED595" w14:textId="77777777" w:rsidR="00812B34" w:rsidRDefault="00812B34" w:rsidP="00812B34">
      <w:r>
        <w:rPr>
          <w:rFonts w:ascii="Times New Roman" w:hAnsi="Times New Roman"/>
        </w:rPr>
        <w:t>Jazyková redakce: Kateřina Ctiborová</w:t>
      </w:r>
    </w:p>
    <w:p w14:paraId="0364A2E7" w14:textId="77777777" w:rsidR="00812B34" w:rsidRDefault="00812B34" w:rsidP="00812B34">
      <w:r>
        <w:rPr>
          <w:rFonts w:ascii="Times New Roman" w:hAnsi="Times New Roman"/>
        </w:rPr>
        <w:t>Odborné konzultace: Terezie Kochová, Markéta Šoltysová, Lenka Nováková</w:t>
      </w:r>
    </w:p>
    <w:p w14:paraId="46CA2F71" w14:textId="77777777" w:rsidR="00812B34" w:rsidRDefault="00812B34" w:rsidP="00812B34">
      <w:pPr>
        <w:rPr>
          <w:rFonts w:ascii="Times New Roman" w:hAnsi="Times New Roman"/>
        </w:rPr>
      </w:pPr>
    </w:p>
    <w:p w14:paraId="558ACC61" w14:textId="77777777" w:rsidR="00812B34" w:rsidRDefault="00812B34" w:rsidP="00812B34">
      <w:r>
        <w:rPr>
          <w:rFonts w:ascii="Times New Roman" w:hAnsi="Times New Roman"/>
        </w:rPr>
        <w:t>V roce 2022 vydala Rozhledna, z. ú.</w:t>
      </w:r>
    </w:p>
    <w:p w14:paraId="48CF8645" w14:textId="2F03032D" w:rsidR="00812B34" w:rsidRDefault="00C80817" w:rsidP="00812B34">
      <w:r w:rsidRPr="009E4FC7">
        <w:rPr>
          <w:color w:val="000000"/>
        </w:rPr>
        <w:t>©</w:t>
      </w:r>
      <w:r w:rsidR="00812B34">
        <w:rPr>
          <w:rFonts w:ascii="Times New Roman" w:hAnsi="Times New Roman"/>
        </w:rPr>
        <w:t xml:space="preserve"> Pavla Kovaříková</w:t>
      </w:r>
    </w:p>
    <w:p w14:paraId="5C5EE785" w14:textId="0F3803DB" w:rsidR="00812B34" w:rsidRDefault="00C80817" w:rsidP="00812B34">
      <w:r w:rsidRPr="009E4FC7">
        <w:rPr>
          <w:color w:val="000000"/>
        </w:rPr>
        <w:t>©</w:t>
      </w:r>
      <w:r w:rsidR="00812B34">
        <w:rPr>
          <w:rFonts w:ascii="Times New Roman" w:hAnsi="Times New Roman"/>
        </w:rPr>
        <w:t xml:space="preserve"> Rozhledna, z. ú.</w:t>
      </w:r>
    </w:p>
    <w:p w14:paraId="3FE4CD15" w14:textId="77777777" w:rsidR="00812B34" w:rsidRPr="009F0106" w:rsidRDefault="00812B34" w:rsidP="009F0106"/>
    <w:p w14:paraId="479C6A75" w14:textId="77777777" w:rsidR="00812B34" w:rsidRPr="009F0106" w:rsidRDefault="00812B34" w:rsidP="009F0106">
      <w:r w:rsidRPr="009F0106">
        <w:t>ROZHLEDNA – poradenské služby pro život s těžkým zrakovým postižením, z. ú.</w:t>
      </w:r>
    </w:p>
    <w:p w14:paraId="751D2CCF" w14:textId="6AE1C615" w:rsidR="00B25E44" w:rsidRPr="009F0106" w:rsidRDefault="00CB5B93" w:rsidP="009F0106">
      <w:hyperlink r:id="rId6" w:tgtFrame="_blank">
        <w:bookmarkStart w:id="101" w:name="_Toc94539989"/>
        <w:bookmarkStart w:id="102" w:name="_Toc94542181"/>
        <w:r w:rsidR="00812B34" w:rsidRPr="009F0106">
          <w:rPr>
            <w:rStyle w:val="Nadpis2Char"/>
            <w:rFonts w:ascii="Liberation Serif" w:eastAsia="NSimSun" w:hAnsi="Liberation Serif"/>
            <w:b w:val="0"/>
            <w:bCs w:val="0"/>
            <w:sz w:val="24"/>
            <w:szCs w:val="24"/>
          </w:rPr>
          <w:t>www.rozhledna.info</w:t>
        </w:r>
        <w:bookmarkEnd w:id="101"/>
        <w:bookmarkEnd w:id="102"/>
      </w:hyperlink>
    </w:p>
    <w:sectPr w:rsidR="00B25E44" w:rsidRPr="009F0106">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36655"/>
    <w:multiLevelType w:val="multilevel"/>
    <w:tmpl w:val="2B14E76A"/>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63"/>
    <w:rsid w:val="000A17EF"/>
    <w:rsid w:val="000B2049"/>
    <w:rsid w:val="00270A36"/>
    <w:rsid w:val="00282ED3"/>
    <w:rsid w:val="002A0874"/>
    <w:rsid w:val="002B41CD"/>
    <w:rsid w:val="002D631D"/>
    <w:rsid w:val="00382EAD"/>
    <w:rsid w:val="003D1AB8"/>
    <w:rsid w:val="0046652B"/>
    <w:rsid w:val="004C5463"/>
    <w:rsid w:val="004D354F"/>
    <w:rsid w:val="00502E36"/>
    <w:rsid w:val="005763CA"/>
    <w:rsid w:val="005E129E"/>
    <w:rsid w:val="00632A28"/>
    <w:rsid w:val="006347E1"/>
    <w:rsid w:val="006432AD"/>
    <w:rsid w:val="0064650C"/>
    <w:rsid w:val="00685C5B"/>
    <w:rsid w:val="006E6469"/>
    <w:rsid w:val="006F688A"/>
    <w:rsid w:val="00812B34"/>
    <w:rsid w:val="0082481F"/>
    <w:rsid w:val="00825430"/>
    <w:rsid w:val="008326CF"/>
    <w:rsid w:val="00847406"/>
    <w:rsid w:val="00873986"/>
    <w:rsid w:val="0093667B"/>
    <w:rsid w:val="00975530"/>
    <w:rsid w:val="009F0106"/>
    <w:rsid w:val="00A428EE"/>
    <w:rsid w:val="00A42FD1"/>
    <w:rsid w:val="00A62AC8"/>
    <w:rsid w:val="00A85BE9"/>
    <w:rsid w:val="00B25E44"/>
    <w:rsid w:val="00B30F06"/>
    <w:rsid w:val="00B40743"/>
    <w:rsid w:val="00B45874"/>
    <w:rsid w:val="00B709A5"/>
    <w:rsid w:val="00BF0800"/>
    <w:rsid w:val="00BF0B78"/>
    <w:rsid w:val="00C5611C"/>
    <w:rsid w:val="00C80817"/>
    <w:rsid w:val="00CB0EEC"/>
    <w:rsid w:val="00CB5B93"/>
    <w:rsid w:val="00CD52E1"/>
    <w:rsid w:val="00CD54A7"/>
    <w:rsid w:val="00D024B1"/>
    <w:rsid w:val="00D30E96"/>
    <w:rsid w:val="00D54FBA"/>
    <w:rsid w:val="00D708F6"/>
    <w:rsid w:val="00D70F72"/>
    <w:rsid w:val="00DA5F6F"/>
    <w:rsid w:val="00DB74AC"/>
    <w:rsid w:val="00DE6CC3"/>
    <w:rsid w:val="00E34070"/>
    <w:rsid w:val="00E9128E"/>
    <w:rsid w:val="00ED515D"/>
    <w:rsid w:val="00F3648F"/>
    <w:rsid w:val="00FA30AB"/>
    <w:rsid w:val="00FA3F04"/>
    <w:rsid w:val="00FB67C0"/>
    <w:rsid w:val="00FD17FC"/>
    <w:rsid w:val="00FF6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4EE2"/>
  <w15:docId w15:val="{3011E0DE-1CB2-40ED-ABB7-64DB696F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4AC"/>
    <w:pPr>
      <w:suppressAutoHyphens/>
      <w:spacing w:after="0" w:line="240" w:lineRule="auto"/>
    </w:pPr>
    <w:rPr>
      <w:rFonts w:ascii="Liberation Serif" w:eastAsia="NSimSun" w:hAnsi="Liberation Serif" w:cs="Lucida Sans"/>
      <w:kern w:val="2"/>
      <w:sz w:val="24"/>
      <w:szCs w:val="24"/>
      <w:lang w:eastAsia="zh-CN" w:bidi="hi-IN"/>
    </w:rPr>
  </w:style>
  <w:style w:type="paragraph" w:styleId="Nadpis1">
    <w:name w:val="heading 1"/>
    <w:basedOn w:val="Nadpis"/>
    <w:next w:val="Zkladntext"/>
    <w:link w:val="Nadpis1Char"/>
    <w:uiPriority w:val="9"/>
    <w:qFormat/>
    <w:rsid w:val="00812B34"/>
    <w:pPr>
      <w:numPr>
        <w:numId w:val="1"/>
      </w:numPr>
      <w:outlineLvl w:val="0"/>
    </w:pPr>
    <w:rPr>
      <w:b/>
      <w:bCs/>
      <w:sz w:val="36"/>
      <w:szCs w:val="36"/>
    </w:rPr>
  </w:style>
  <w:style w:type="paragraph" w:styleId="Nadpis2">
    <w:name w:val="heading 2"/>
    <w:basedOn w:val="Nadpis"/>
    <w:next w:val="Zkladntext"/>
    <w:link w:val="Nadpis2Char"/>
    <w:uiPriority w:val="9"/>
    <w:unhideWhenUsed/>
    <w:qFormat/>
    <w:rsid w:val="00812B34"/>
    <w:pPr>
      <w:numPr>
        <w:ilvl w:val="1"/>
        <w:numId w:val="1"/>
      </w:numPr>
      <w:spacing w:before="200"/>
      <w:outlineLvl w:val="1"/>
    </w:pPr>
    <w:rPr>
      <w:b/>
      <w:bCs/>
      <w:sz w:val="32"/>
      <w:szCs w:val="32"/>
    </w:rPr>
  </w:style>
  <w:style w:type="paragraph" w:styleId="Nadpis3">
    <w:name w:val="heading 3"/>
    <w:basedOn w:val="Nadpis"/>
    <w:next w:val="Zkladntext"/>
    <w:link w:val="Nadpis3Char"/>
    <w:uiPriority w:val="9"/>
    <w:unhideWhenUsed/>
    <w:qFormat/>
    <w:rsid w:val="00812B34"/>
    <w:pPr>
      <w:numPr>
        <w:ilvl w:val="2"/>
        <w:numId w:val="1"/>
      </w:numPr>
      <w:spacing w:before="140"/>
      <w:outlineLvl w:val="2"/>
    </w:pPr>
    <w:rPr>
      <w:b/>
      <w:bCs/>
    </w:rPr>
  </w:style>
  <w:style w:type="paragraph" w:styleId="Nadpis4">
    <w:name w:val="heading 4"/>
    <w:basedOn w:val="Normln"/>
    <w:next w:val="Normln"/>
    <w:link w:val="Nadpis4Char"/>
    <w:uiPriority w:val="9"/>
    <w:unhideWhenUsed/>
    <w:qFormat/>
    <w:rsid w:val="00812B34"/>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rsid w:val="00812B34"/>
    <w:pPr>
      <w:keepNext/>
      <w:spacing w:before="240" w:after="120"/>
    </w:pPr>
    <w:rPr>
      <w:rFonts w:ascii="Liberation Sans" w:eastAsia="Microsoft YaHei" w:hAnsi="Liberation Sans"/>
      <w:sz w:val="28"/>
      <w:szCs w:val="28"/>
    </w:rPr>
  </w:style>
  <w:style w:type="paragraph" w:styleId="Zkladntext">
    <w:name w:val="Body Text"/>
    <w:basedOn w:val="Normln"/>
    <w:link w:val="ZkladntextChar"/>
    <w:rsid w:val="00812B34"/>
    <w:pPr>
      <w:spacing w:after="140" w:line="276" w:lineRule="auto"/>
    </w:pPr>
  </w:style>
  <w:style w:type="character" w:customStyle="1" w:styleId="ZkladntextChar">
    <w:name w:val="Základní text Char"/>
    <w:basedOn w:val="Standardnpsmoodstavce"/>
    <w:link w:val="Zkladntext"/>
    <w:rsid w:val="00812B34"/>
    <w:rPr>
      <w:rFonts w:ascii="Liberation Serif" w:eastAsia="NSimSun" w:hAnsi="Liberation Serif" w:cs="Lucida Sans"/>
      <w:kern w:val="2"/>
      <w:sz w:val="24"/>
      <w:szCs w:val="24"/>
      <w:lang w:eastAsia="zh-CN" w:bidi="hi-IN"/>
    </w:rPr>
  </w:style>
  <w:style w:type="character" w:customStyle="1" w:styleId="Nadpis1Char">
    <w:name w:val="Nadpis 1 Char"/>
    <w:basedOn w:val="Standardnpsmoodstavce"/>
    <w:link w:val="Nadpis1"/>
    <w:uiPriority w:val="9"/>
    <w:rsid w:val="00812B34"/>
    <w:rPr>
      <w:rFonts w:ascii="Liberation Sans" w:eastAsia="Microsoft YaHei" w:hAnsi="Liberation Sans" w:cs="Lucida Sans"/>
      <w:b/>
      <w:bCs/>
      <w:kern w:val="2"/>
      <w:sz w:val="36"/>
      <w:szCs w:val="36"/>
      <w:lang w:eastAsia="zh-CN" w:bidi="hi-IN"/>
    </w:rPr>
  </w:style>
  <w:style w:type="character" w:customStyle="1" w:styleId="Nadpis2Char">
    <w:name w:val="Nadpis 2 Char"/>
    <w:basedOn w:val="Standardnpsmoodstavce"/>
    <w:link w:val="Nadpis2"/>
    <w:uiPriority w:val="9"/>
    <w:rsid w:val="00812B34"/>
    <w:rPr>
      <w:rFonts w:ascii="Liberation Sans" w:eastAsia="Microsoft YaHei" w:hAnsi="Liberation Sans" w:cs="Lucida Sans"/>
      <w:b/>
      <w:bCs/>
      <w:kern w:val="2"/>
      <w:sz w:val="32"/>
      <w:szCs w:val="32"/>
      <w:lang w:eastAsia="zh-CN" w:bidi="hi-IN"/>
    </w:rPr>
  </w:style>
  <w:style w:type="character" w:customStyle="1" w:styleId="Nadpis3Char">
    <w:name w:val="Nadpis 3 Char"/>
    <w:basedOn w:val="Standardnpsmoodstavce"/>
    <w:link w:val="Nadpis3"/>
    <w:uiPriority w:val="9"/>
    <w:rsid w:val="00812B34"/>
    <w:rPr>
      <w:rFonts w:ascii="Liberation Sans" w:eastAsia="Microsoft YaHei" w:hAnsi="Liberation Sans" w:cs="Lucida Sans"/>
      <w:b/>
      <w:bCs/>
      <w:kern w:val="2"/>
      <w:sz w:val="28"/>
      <w:szCs w:val="28"/>
      <w:lang w:eastAsia="zh-CN" w:bidi="hi-IN"/>
    </w:rPr>
  </w:style>
  <w:style w:type="character" w:customStyle="1" w:styleId="Nadpis4Char">
    <w:name w:val="Nadpis 4 Char"/>
    <w:basedOn w:val="Standardnpsmoodstavce"/>
    <w:link w:val="Nadpis4"/>
    <w:uiPriority w:val="9"/>
    <w:qFormat/>
    <w:rsid w:val="00812B34"/>
    <w:rPr>
      <w:rFonts w:asciiTheme="majorHAnsi" w:eastAsiaTheme="majorEastAsia" w:hAnsiTheme="majorHAnsi" w:cs="Mangal"/>
      <w:i/>
      <w:iCs/>
      <w:color w:val="2F5496" w:themeColor="accent1" w:themeShade="BF"/>
      <w:kern w:val="2"/>
      <w:sz w:val="24"/>
      <w:szCs w:val="21"/>
      <w:lang w:eastAsia="zh-CN" w:bidi="hi-IN"/>
    </w:rPr>
  </w:style>
  <w:style w:type="character" w:customStyle="1" w:styleId="Internetovodkaz">
    <w:name w:val="Internetový odkaz"/>
    <w:rsid w:val="00812B34"/>
    <w:rPr>
      <w:color w:val="000080"/>
      <w:u w:val="single"/>
    </w:rPr>
  </w:style>
  <w:style w:type="character" w:customStyle="1" w:styleId="Znakyprovysvtlivky">
    <w:name w:val="Znaky pro vysvětlivky"/>
    <w:qFormat/>
    <w:rsid w:val="00812B34"/>
  </w:style>
  <w:style w:type="character" w:customStyle="1" w:styleId="Ukotvenvysvtlivky">
    <w:name w:val="Ukotvení vysvětlivky"/>
    <w:rsid w:val="00812B34"/>
    <w:rPr>
      <w:vertAlign w:val="superscript"/>
    </w:rPr>
  </w:style>
  <w:style w:type="character" w:customStyle="1" w:styleId="Ukotvenpoznmkypodarou">
    <w:name w:val="Ukotvení poznámky pod čarou"/>
    <w:rsid w:val="00812B34"/>
    <w:rPr>
      <w:vertAlign w:val="superscript"/>
    </w:rPr>
  </w:style>
  <w:style w:type="character" w:customStyle="1" w:styleId="Znakypropoznmkupodarou">
    <w:name w:val="Znaky pro poznámku pod čarou"/>
    <w:qFormat/>
    <w:rsid w:val="00812B34"/>
  </w:style>
  <w:style w:type="paragraph" w:styleId="Seznam">
    <w:name w:val="List"/>
    <w:basedOn w:val="Zkladntext"/>
    <w:rsid w:val="00812B34"/>
  </w:style>
  <w:style w:type="paragraph" w:styleId="Titulek">
    <w:name w:val="caption"/>
    <w:basedOn w:val="Normln"/>
    <w:qFormat/>
    <w:rsid w:val="00812B34"/>
    <w:pPr>
      <w:suppressLineNumbers/>
      <w:spacing w:before="120" w:after="120"/>
    </w:pPr>
    <w:rPr>
      <w:i/>
      <w:iCs/>
    </w:rPr>
  </w:style>
  <w:style w:type="paragraph" w:customStyle="1" w:styleId="Rejstk">
    <w:name w:val="Rejstřík"/>
    <w:basedOn w:val="Normln"/>
    <w:qFormat/>
    <w:rsid w:val="00812B34"/>
    <w:pPr>
      <w:suppressLineNumbers/>
    </w:pPr>
  </w:style>
  <w:style w:type="paragraph" w:styleId="Nzev">
    <w:name w:val="Title"/>
    <w:basedOn w:val="Nadpis"/>
    <w:next w:val="Zkladntext"/>
    <w:link w:val="NzevChar"/>
    <w:uiPriority w:val="10"/>
    <w:qFormat/>
    <w:rsid w:val="00812B34"/>
    <w:pPr>
      <w:jc w:val="center"/>
    </w:pPr>
    <w:rPr>
      <w:b/>
      <w:bCs/>
      <w:sz w:val="56"/>
      <w:szCs w:val="56"/>
    </w:rPr>
  </w:style>
  <w:style w:type="character" w:customStyle="1" w:styleId="NzevChar">
    <w:name w:val="Název Char"/>
    <w:basedOn w:val="Standardnpsmoodstavce"/>
    <w:link w:val="Nzev"/>
    <w:uiPriority w:val="10"/>
    <w:rsid w:val="00812B34"/>
    <w:rPr>
      <w:rFonts w:ascii="Liberation Sans" w:eastAsia="Microsoft YaHei" w:hAnsi="Liberation Sans" w:cs="Lucida Sans"/>
      <w:b/>
      <w:bCs/>
      <w:kern w:val="2"/>
      <w:sz w:val="56"/>
      <w:szCs w:val="56"/>
      <w:lang w:eastAsia="zh-CN" w:bidi="hi-IN"/>
    </w:rPr>
  </w:style>
  <w:style w:type="paragraph" w:styleId="Textvysvtlivek">
    <w:name w:val="endnote text"/>
    <w:basedOn w:val="Normln"/>
    <w:link w:val="TextvysvtlivekChar"/>
    <w:rsid w:val="00812B34"/>
    <w:pPr>
      <w:suppressLineNumbers/>
      <w:ind w:left="340" w:hanging="340"/>
    </w:pPr>
    <w:rPr>
      <w:sz w:val="20"/>
      <w:szCs w:val="20"/>
    </w:rPr>
  </w:style>
  <w:style w:type="character" w:customStyle="1" w:styleId="TextvysvtlivekChar">
    <w:name w:val="Text vysvětlivek Char"/>
    <w:basedOn w:val="Standardnpsmoodstavce"/>
    <w:link w:val="Textvysvtlivek"/>
    <w:rsid w:val="00812B34"/>
    <w:rPr>
      <w:rFonts w:ascii="Liberation Serif" w:eastAsia="NSimSun" w:hAnsi="Liberation Serif" w:cs="Lucida Sans"/>
      <w:kern w:val="2"/>
      <w:sz w:val="20"/>
      <w:szCs w:val="20"/>
      <w:lang w:eastAsia="zh-CN" w:bidi="hi-IN"/>
    </w:rPr>
  </w:style>
  <w:style w:type="paragraph" w:styleId="Textpoznpodarou">
    <w:name w:val="footnote text"/>
    <w:basedOn w:val="Normln"/>
    <w:link w:val="TextpoznpodarouChar"/>
    <w:rsid w:val="00812B34"/>
    <w:pPr>
      <w:suppressLineNumbers/>
      <w:ind w:left="340" w:hanging="340"/>
    </w:pPr>
    <w:rPr>
      <w:sz w:val="20"/>
      <w:szCs w:val="20"/>
    </w:rPr>
  </w:style>
  <w:style w:type="character" w:customStyle="1" w:styleId="TextpoznpodarouChar">
    <w:name w:val="Text pozn. pod čarou Char"/>
    <w:basedOn w:val="Standardnpsmoodstavce"/>
    <w:link w:val="Textpoznpodarou"/>
    <w:rsid w:val="00812B34"/>
    <w:rPr>
      <w:rFonts w:ascii="Liberation Serif" w:eastAsia="NSimSun" w:hAnsi="Liberation Serif" w:cs="Lucida Sans"/>
      <w:kern w:val="2"/>
      <w:sz w:val="20"/>
      <w:szCs w:val="20"/>
      <w:lang w:eastAsia="zh-CN" w:bidi="hi-IN"/>
    </w:rPr>
  </w:style>
  <w:style w:type="paragraph" w:styleId="Normlnweb">
    <w:name w:val="Normal (Web)"/>
    <w:basedOn w:val="Normln"/>
    <w:qFormat/>
    <w:rsid w:val="00812B34"/>
    <w:pPr>
      <w:spacing w:beforeAutospacing="1" w:after="142" w:line="276" w:lineRule="auto"/>
    </w:pPr>
    <w:rPr>
      <w:rFonts w:ascii="Times New Roman" w:eastAsia="Times New Roman" w:hAnsi="Times New Roman" w:cs="Times New Roman"/>
      <w:lang w:eastAsia="cs-CZ"/>
    </w:rPr>
  </w:style>
  <w:style w:type="character" w:customStyle="1" w:styleId="TextbublinyChar">
    <w:name w:val="Text bubliny Char"/>
    <w:basedOn w:val="Standardnpsmoodstavce"/>
    <w:link w:val="Textbubliny"/>
    <w:uiPriority w:val="99"/>
    <w:semiHidden/>
    <w:rsid w:val="00812B34"/>
    <w:rPr>
      <w:rFonts w:ascii="Tahoma" w:eastAsia="NSimSun" w:hAnsi="Tahoma" w:cs="Mangal"/>
      <w:kern w:val="2"/>
      <w:sz w:val="16"/>
      <w:szCs w:val="14"/>
      <w:lang w:eastAsia="zh-CN" w:bidi="hi-IN"/>
    </w:rPr>
  </w:style>
  <w:style w:type="paragraph" w:styleId="Textbubliny">
    <w:name w:val="Balloon Text"/>
    <w:basedOn w:val="Normln"/>
    <w:link w:val="TextbublinyChar"/>
    <w:uiPriority w:val="99"/>
    <w:semiHidden/>
    <w:unhideWhenUsed/>
    <w:rsid w:val="00812B34"/>
    <w:rPr>
      <w:rFonts w:ascii="Tahoma" w:hAnsi="Tahoma" w:cs="Mangal"/>
      <w:sz w:val="16"/>
      <w:szCs w:val="14"/>
    </w:rPr>
  </w:style>
  <w:style w:type="paragraph" w:styleId="Zhlav">
    <w:name w:val="header"/>
    <w:basedOn w:val="Normln"/>
    <w:link w:val="ZhlavChar"/>
    <w:uiPriority w:val="99"/>
    <w:unhideWhenUsed/>
    <w:rsid w:val="00812B34"/>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812B34"/>
    <w:rPr>
      <w:rFonts w:ascii="Liberation Serif" w:eastAsia="NSimSun" w:hAnsi="Liberation Serif" w:cs="Mangal"/>
      <w:kern w:val="2"/>
      <w:sz w:val="24"/>
      <w:szCs w:val="21"/>
      <w:lang w:eastAsia="zh-CN" w:bidi="hi-IN"/>
    </w:rPr>
  </w:style>
  <w:style w:type="paragraph" w:styleId="Zpat">
    <w:name w:val="footer"/>
    <w:basedOn w:val="Normln"/>
    <w:link w:val="ZpatChar"/>
    <w:uiPriority w:val="99"/>
    <w:unhideWhenUsed/>
    <w:rsid w:val="00812B34"/>
    <w:pPr>
      <w:tabs>
        <w:tab w:val="center" w:pos="4536"/>
        <w:tab w:val="right" w:pos="9072"/>
      </w:tabs>
    </w:pPr>
    <w:rPr>
      <w:rFonts w:cs="Mangal"/>
      <w:szCs w:val="21"/>
    </w:rPr>
  </w:style>
  <w:style w:type="character" w:customStyle="1" w:styleId="ZpatChar">
    <w:name w:val="Zápatí Char"/>
    <w:basedOn w:val="Standardnpsmoodstavce"/>
    <w:link w:val="Zpat"/>
    <w:uiPriority w:val="99"/>
    <w:rsid w:val="00812B34"/>
    <w:rPr>
      <w:rFonts w:ascii="Liberation Serif" w:eastAsia="NSimSun" w:hAnsi="Liberation Serif" w:cs="Mangal"/>
      <w:kern w:val="2"/>
      <w:sz w:val="24"/>
      <w:szCs w:val="21"/>
      <w:lang w:eastAsia="zh-CN" w:bidi="hi-IN"/>
    </w:rPr>
  </w:style>
  <w:style w:type="character" w:styleId="Odkaznakoment">
    <w:name w:val="annotation reference"/>
    <w:basedOn w:val="Standardnpsmoodstavce"/>
    <w:uiPriority w:val="99"/>
    <w:semiHidden/>
    <w:unhideWhenUsed/>
    <w:rsid w:val="00812B34"/>
    <w:rPr>
      <w:sz w:val="16"/>
      <w:szCs w:val="16"/>
    </w:rPr>
  </w:style>
  <w:style w:type="paragraph" w:styleId="Textkomente">
    <w:name w:val="annotation text"/>
    <w:basedOn w:val="Normln"/>
    <w:link w:val="TextkomenteChar"/>
    <w:uiPriority w:val="99"/>
    <w:semiHidden/>
    <w:unhideWhenUsed/>
    <w:rsid w:val="00812B34"/>
    <w:rPr>
      <w:rFonts w:cs="Mangal"/>
      <w:sz w:val="20"/>
      <w:szCs w:val="18"/>
    </w:rPr>
  </w:style>
  <w:style w:type="character" w:customStyle="1" w:styleId="TextkomenteChar">
    <w:name w:val="Text komentáře Char"/>
    <w:basedOn w:val="Standardnpsmoodstavce"/>
    <w:link w:val="Textkomente"/>
    <w:uiPriority w:val="99"/>
    <w:semiHidden/>
    <w:rsid w:val="00812B34"/>
    <w:rPr>
      <w:rFonts w:ascii="Liberation Serif" w:eastAsia="NSimSun" w:hAnsi="Liberation Serif" w:cs="Mangal"/>
      <w:kern w:val="2"/>
      <w:sz w:val="20"/>
      <w:szCs w:val="18"/>
      <w:lang w:eastAsia="zh-CN" w:bidi="hi-IN"/>
    </w:rPr>
  </w:style>
  <w:style w:type="paragraph" w:styleId="Pedmtkomente">
    <w:name w:val="annotation subject"/>
    <w:basedOn w:val="Textkomente"/>
    <w:next w:val="Textkomente"/>
    <w:link w:val="PedmtkomenteChar"/>
    <w:uiPriority w:val="99"/>
    <w:semiHidden/>
    <w:unhideWhenUsed/>
    <w:rsid w:val="00812B34"/>
    <w:rPr>
      <w:b/>
      <w:bCs/>
    </w:rPr>
  </w:style>
  <w:style w:type="character" w:customStyle="1" w:styleId="PedmtkomenteChar">
    <w:name w:val="Předmět komentáře Char"/>
    <w:basedOn w:val="TextkomenteChar"/>
    <w:link w:val="Pedmtkomente"/>
    <w:uiPriority w:val="99"/>
    <w:semiHidden/>
    <w:rsid w:val="00812B34"/>
    <w:rPr>
      <w:rFonts w:ascii="Liberation Serif" w:eastAsia="NSimSun" w:hAnsi="Liberation Serif" w:cs="Mangal"/>
      <w:b/>
      <w:bCs/>
      <w:kern w:val="2"/>
      <w:sz w:val="20"/>
      <w:szCs w:val="18"/>
      <w:lang w:eastAsia="zh-CN" w:bidi="hi-IN"/>
    </w:rPr>
  </w:style>
  <w:style w:type="paragraph" w:styleId="Nadpisobsahu">
    <w:name w:val="TOC Heading"/>
    <w:basedOn w:val="Nadpis1"/>
    <w:next w:val="Normln"/>
    <w:uiPriority w:val="39"/>
    <w:unhideWhenUsed/>
    <w:qFormat/>
    <w:rsid w:val="00812B34"/>
    <w:pPr>
      <w:keepLines/>
      <w:numPr>
        <w:numId w:val="0"/>
      </w:numPr>
      <w:suppressAutoHyphens w:val="0"/>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cs-CZ" w:bidi="ar-SA"/>
    </w:rPr>
  </w:style>
  <w:style w:type="paragraph" w:styleId="Obsah1">
    <w:name w:val="toc 1"/>
    <w:basedOn w:val="Normln"/>
    <w:next w:val="Normln"/>
    <w:autoRedefine/>
    <w:uiPriority w:val="39"/>
    <w:unhideWhenUsed/>
    <w:rsid w:val="00812B34"/>
    <w:pPr>
      <w:spacing w:after="100"/>
    </w:pPr>
    <w:rPr>
      <w:rFonts w:cs="Mangal"/>
      <w:szCs w:val="21"/>
    </w:rPr>
  </w:style>
  <w:style w:type="paragraph" w:styleId="Obsah2">
    <w:name w:val="toc 2"/>
    <w:basedOn w:val="Normln"/>
    <w:next w:val="Normln"/>
    <w:autoRedefine/>
    <w:uiPriority w:val="39"/>
    <w:unhideWhenUsed/>
    <w:rsid w:val="00812B34"/>
    <w:pPr>
      <w:spacing w:after="100"/>
      <w:ind w:left="240"/>
    </w:pPr>
    <w:rPr>
      <w:rFonts w:cs="Mangal"/>
      <w:szCs w:val="21"/>
    </w:rPr>
  </w:style>
  <w:style w:type="paragraph" w:styleId="Obsah3">
    <w:name w:val="toc 3"/>
    <w:basedOn w:val="Normln"/>
    <w:next w:val="Normln"/>
    <w:autoRedefine/>
    <w:uiPriority w:val="39"/>
    <w:unhideWhenUsed/>
    <w:rsid w:val="00812B34"/>
    <w:pPr>
      <w:spacing w:after="100"/>
      <w:ind w:left="480"/>
    </w:pPr>
    <w:rPr>
      <w:rFonts w:cs="Mangal"/>
      <w:szCs w:val="21"/>
    </w:rPr>
  </w:style>
  <w:style w:type="character" w:styleId="Hypertextovodkaz">
    <w:name w:val="Hyperlink"/>
    <w:basedOn w:val="Standardnpsmoodstavce"/>
    <w:uiPriority w:val="99"/>
    <w:unhideWhenUsed/>
    <w:rsid w:val="00812B34"/>
    <w:rPr>
      <w:color w:val="0563C1" w:themeColor="hyperlink"/>
      <w:u w:val="single"/>
    </w:rPr>
  </w:style>
  <w:style w:type="paragraph" w:styleId="Obsah4">
    <w:name w:val="toc 4"/>
    <w:basedOn w:val="Normln"/>
    <w:next w:val="Normln"/>
    <w:autoRedefine/>
    <w:uiPriority w:val="39"/>
    <w:unhideWhenUsed/>
    <w:rsid w:val="00812B34"/>
    <w:pPr>
      <w:spacing w:after="100"/>
      <w:ind w:left="720"/>
    </w:pPr>
    <w:rPr>
      <w:rFonts w:cs="Mangal"/>
      <w:szCs w:val="21"/>
    </w:rPr>
  </w:style>
  <w:style w:type="paragraph" w:styleId="Podnadpis">
    <w:name w:val="Subtitle"/>
    <w:basedOn w:val="Normln"/>
    <w:next w:val="Normln"/>
    <w:link w:val="PodnadpisChar"/>
    <w:uiPriority w:val="11"/>
    <w:qFormat/>
    <w:rsid w:val="009F0106"/>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nadpisChar">
    <w:name w:val="Podnadpis Char"/>
    <w:basedOn w:val="Standardnpsmoodstavce"/>
    <w:link w:val="Podnadpis"/>
    <w:uiPriority w:val="11"/>
    <w:rsid w:val="009F0106"/>
    <w:rPr>
      <w:rFonts w:eastAsiaTheme="minorEastAsia" w:cs="Mangal"/>
      <w:color w:val="5A5A5A" w:themeColor="text1" w:themeTint="A5"/>
      <w:spacing w:val="15"/>
      <w:kern w:val="2"/>
      <w:szCs w:val="20"/>
      <w:lang w:eastAsia="zh-CN" w:bidi="hi-IN"/>
    </w:rPr>
  </w:style>
  <w:style w:type="character" w:styleId="Sledovanodkaz">
    <w:name w:val="FollowedHyperlink"/>
    <w:basedOn w:val="Standardnpsmoodstavce"/>
    <w:uiPriority w:val="99"/>
    <w:semiHidden/>
    <w:unhideWhenUsed/>
    <w:rsid w:val="00E912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zhledna.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7419F-5EFB-439C-89A0-6E4EBA50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9181</Words>
  <Characters>54171</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Kovaříková</dc:creator>
  <cp:lastModifiedBy>Hollayova Nela</cp:lastModifiedBy>
  <cp:revision>8</cp:revision>
  <dcterms:created xsi:type="dcterms:W3CDTF">2022-01-31T16:06:00Z</dcterms:created>
  <dcterms:modified xsi:type="dcterms:W3CDTF">2022-02-02T16:09:00Z</dcterms:modified>
</cp:coreProperties>
</file>